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80022" w14:textId="7A8302E3" w:rsidR="00483DA2" w:rsidRPr="0056638C" w:rsidRDefault="005957E8">
      <w:pPr>
        <w:tabs>
          <w:tab w:val="left" w:pos="720"/>
        </w:tabs>
        <w:ind w:left="5580"/>
        <w:rPr>
          <w:szCs w:val="24"/>
        </w:rPr>
      </w:pPr>
      <w:r w:rsidRPr="0056638C">
        <w:rPr>
          <w:szCs w:val="24"/>
        </w:rPr>
        <w:t>PATVIRTINTA</w:t>
      </w:r>
    </w:p>
    <w:p w14:paraId="3DF31B6D" w14:textId="6ECB7E07" w:rsidR="00483DA2" w:rsidRPr="0056638C" w:rsidRDefault="007D02AA">
      <w:pPr>
        <w:tabs>
          <w:tab w:val="left" w:pos="720"/>
        </w:tabs>
        <w:ind w:left="5580"/>
        <w:rPr>
          <w:szCs w:val="24"/>
        </w:rPr>
      </w:pPr>
      <w:r w:rsidRPr="0056638C">
        <w:rPr>
          <w:szCs w:val="24"/>
        </w:rPr>
        <w:t xml:space="preserve">Kaišiadorių </w:t>
      </w:r>
      <w:r w:rsidR="005957E8" w:rsidRPr="0056638C">
        <w:rPr>
          <w:szCs w:val="24"/>
        </w:rPr>
        <w:t xml:space="preserve"> rajono savivaldybės tarybos</w:t>
      </w:r>
    </w:p>
    <w:p w14:paraId="2B0FF97F" w14:textId="6D43F6A5" w:rsidR="00483DA2" w:rsidRPr="0056638C" w:rsidRDefault="005957E8">
      <w:pPr>
        <w:tabs>
          <w:tab w:val="left" w:pos="720"/>
        </w:tabs>
        <w:ind w:left="5580"/>
        <w:rPr>
          <w:szCs w:val="24"/>
        </w:rPr>
      </w:pPr>
      <w:r w:rsidRPr="0056638C">
        <w:rPr>
          <w:szCs w:val="24"/>
        </w:rPr>
        <w:t>202</w:t>
      </w:r>
      <w:r w:rsidR="008D3BAB">
        <w:rPr>
          <w:szCs w:val="24"/>
        </w:rPr>
        <w:t>6</w:t>
      </w:r>
      <w:r w:rsidRPr="0056638C">
        <w:rPr>
          <w:szCs w:val="24"/>
        </w:rPr>
        <w:t xml:space="preserve"> m. </w:t>
      </w:r>
      <w:r w:rsidR="008D3BAB">
        <w:rPr>
          <w:szCs w:val="24"/>
        </w:rPr>
        <w:t>balandžio 30</w:t>
      </w:r>
      <w:r w:rsidR="006A1E0A">
        <w:rPr>
          <w:szCs w:val="24"/>
        </w:rPr>
        <w:t xml:space="preserve"> </w:t>
      </w:r>
      <w:r w:rsidRPr="0056638C">
        <w:rPr>
          <w:szCs w:val="24"/>
        </w:rPr>
        <w:t>d.</w:t>
      </w:r>
      <w:r w:rsidR="00A86908" w:rsidRPr="0056638C">
        <w:rPr>
          <w:szCs w:val="24"/>
        </w:rPr>
        <w:t xml:space="preserve"> </w:t>
      </w:r>
      <w:r w:rsidRPr="0056638C">
        <w:rPr>
          <w:szCs w:val="24"/>
        </w:rPr>
        <w:t>sprendimu N</w:t>
      </w:r>
      <w:r w:rsidR="007D02AA" w:rsidRPr="0056638C">
        <w:rPr>
          <w:szCs w:val="24"/>
        </w:rPr>
        <w:t>r.</w:t>
      </w:r>
      <w:r w:rsidR="006A1E0A">
        <w:rPr>
          <w:szCs w:val="24"/>
        </w:rPr>
        <w:t xml:space="preserve"> V17E-</w:t>
      </w:r>
    </w:p>
    <w:p w14:paraId="1EE351FF" w14:textId="77777777" w:rsidR="00483DA2" w:rsidRPr="0056638C" w:rsidRDefault="00483DA2">
      <w:pPr>
        <w:tabs>
          <w:tab w:val="left" w:pos="720"/>
        </w:tabs>
        <w:ind w:left="5580"/>
        <w:rPr>
          <w:szCs w:val="24"/>
        </w:rPr>
      </w:pPr>
    </w:p>
    <w:p w14:paraId="11CD5F18" w14:textId="68665866" w:rsidR="00483DA2" w:rsidRPr="0056638C" w:rsidRDefault="007D02AA">
      <w:pPr>
        <w:tabs>
          <w:tab w:val="left" w:pos="720"/>
        </w:tabs>
        <w:jc w:val="center"/>
        <w:rPr>
          <w:b/>
          <w:bCs/>
          <w:szCs w:val="24"/>
        </w:rPr>
      </w:pPr>
      <w:r w:rsidRPr="0056638C">
        <w:rPr>
          <w:b/>
          <w:bCs/>
          <w:szCs w:val="24"/>
        </w:rPr>
        <w:t>KAIŠIADORIŲ</w:t>
      </w:r>
      <w:r w:rsidR="005957E8" w:rsidRPr="0056638C">
        <w:rPr>
          <w:b/>
          <w:bCs/>
          <w:szCs w:val="24"/>
        </w:rPr>
        <w:t xml:space="preserve"> RAJONO SAVIVALDYBĖS BIUDŽETO SUDARYMO, </w:t>
      </w:r>
      <w:r w:rsidR="00021023" w:rsidRPr="0056638C">
        <w:rPr>
          <w:b/>
          <w:bCs/>
          <w:szCs w:val="24"/>
        </w:rPr>
        <w:t xml:space="preserve">ASIGNAVIMŲ ADMINISTRAVIMO, BIUDŽETO </w:t>
      </w:r>
      <w:r w:rsidR="005957E8" w:rsidRPr="0056638C">
        <w:rPr>
          <w:b/>
          <w:bCs/>
          <w:szCs w:val="24"/>
        </w:rPr>
        <w:t>VYKDYMO IR ATSKAITOMYBĖS TVARKOS APRAŠAS</w:t>
      </w:r>
    </w:p>
    <w:p w14:paraId="58C6BCE3" w14:textId="77777777" w:rsidR="005957E8" w:rsidRPr="0056638C" w:rsidRDefault="005957E8">
      <w:pPr>
        <w:tabs>
          <w:tab w:val="left" w:pos="720"/>
        </w:tabs>
        <w:jc w:val="center"/>
      </w:pPr>
    </w:p>
    <w:p w14:paraId="0EC5E770" w14:textId="4BC78B1A" w:rsidR="00483DA2" w:rsidRPr="0056638C" w:rsidRDefault="005957E8">
      <w:pPr>
        <w:tabs>
          <w:tab w:val="left" w:pos="720"/>
        </w:tabs>
        <w:jc w:val="center"/>
        <w:rPr>
          <w:b/>
          <w:bCs/>
          <w:szCs w:val="24"/>
        </w:rPr>
      </w:pPr>
      <w:r w:rsidRPr="0056638C">
        <w:rPr>
          <w:b/>
          <w:bCs/>
          <w:szCs w:val="24"/>
        </w:rPr>
        <w:t>I SKYRIUS</w:t>
      </w:r>
    </w:p>
    <w:p w14:paraId="594C68FF" w14:textId="77777777" w:rsidR="00483DA2" w:rsidRPr="0056638C" w:rsidRDefault="005957E8">
      <w:pPr>
        <w:tabs>
          <w:tab w:val="left" w:pos="720"/>
        </w:tabs>
        <w:ind w:firstLine="62"/>
        <w:jc w:val="center"/>
        <w:rPr>
          <w:b/>
          <w:bCs/>
          <w:szCs w:val="24"/>
        </w:rPr>
      </w:pPr>
      <w:r w:rsidRPr="0056638C">
        <w:rPr>
          <w:b/>
          <w:bCs/>
          <w:szCs w:val="24"/>
        </w:rPr>
        <w:t>BENDROSIOS NUOSTATOS</w:t>
      </w:r>
    </w:p>
    <w:p w14:paraId="6364F4C2" w14:textId="77777777" w:rsidR="00483DA2" w:rsidRPr="0056638C" w:rsidRDefault="00483DA2">
      <w:pPr>
        <w:tabs>
          <w:tab w:val="left" w:pos="720"/>
        </w:tabs>
        <w:spacing w:line="240" w:lineRule="atLeast"/>
        <w:jc w:val="center"/>
        <w:rPr>
          <w:b/>
          <w:bCs/>
          <w:szCs w:val="24"/>
        </w:rPr>
      </w:pPr>
    </w:p>
    <w:p w14:paraId="7EF71C01" w14:textId="0F8D2DD9" w:rsidR="0035738C" w:rsidRPr="0056638C" w:rsidRDefault="007D02AA" w:rsidP="00F1496C">
      <w:pPr>
        <w:pStyle w:val="Sraopastraipa"/>
        <w:numPr>
          <w:ilvl w:val="0"/>
          <w:numId w:val="3"/>
        </w:numPr>
        <w:suppressLineNumbers/>
        <w:tabs>
          <w:tab w:val="left" w:pos="720"/>
          <w:tab w:val="left" w:pos="851"/>
        </w:tabs>
        <w:spacing w:line="360" w:lineRule="auto"/>
        <w:ind w:left="0" w:firstLine="567"/>
        <w:jc w:val="both"/>
        <w:rPr>
          <w:szCs w:val="24"/>
        </w:rPr>
      </w:pPr>
      <w:r w:rsidRPr="0056638C">
        <w:rPr>
          <w:szCs w:val="24"/>
        </w:rPr>
        <w:t>Kaišiadorių</w:t>
      </w:r>
      <w:r w:rsidR="005957E8" w:rsidRPr="0056638C">
        <w:rPr>
          <w:szCs w:val="24"/>
        </w:rPr>
        <w:t xml:space="preserve"> rajono savivaldybės biudžeto </w:t>
      </w:r>
      <w:r w:rsidR="00021023" w:rsidRPr="0056638C">
        <w:rPr>
          <w:szCs w:val="24"/>
        </w:rPr>
        <w:t xml:space="preserve">sudarymo, </w:t>
      </w:r>
      <w:r w:rsidR="005957E8" w:rsidRPr="0056638C">
        <w:rPr>
          <w:szCs w:val="24"/>
        </w:rPr>
        <w:t xml:space="preserve">asignavimų administravimo, biudžeto vykdymo ir atskaitomybės tvarkos aprašas (toliau – </w:t>
      </w:r>
      <w:r w:rsidR="00F1496C">
        <w:rPr>
          <w:szCs w:val="24"/>
        </w:rPr>
        <w:t>a</w:t>
      </w:r>
      <w:r w:rsidR="005957E8" w:rsidRPr="0056638C">
        <w:rPr>
          <w:szCs w:val="24"/>
        </w:rPr>
        <w:t xml:space="preserve">prašas) nustato </w:t>
      </w:r>
      <w:r w:rsidRPr="0056638C">
        <w:rPr>
          <w:szCs w:val="24"/>
        </w:rPr>
        <w:t>Kaišiadorių</w:t>
      </w:r>
      <w:r w:rsidR="005957E8" w:rsidRPr="0056638C">
        <w:rPr>
          <w:szCs w:val="24"/>
        </w:rPr>
        <w:t xml:space="preserve"> rajono savivaldybės </w:t>
      </w:r>
      <w:r w:rsidR="0071157C" w:rsidRPr="0056638C">
        <w:rPr>
          <w:szCs w:val="24"/>
        </w:rPr>
        <w:t>(toliau – Savivaldybė)</w:t>
      </w:r>
      <w:r w:rsidR="0071157C">
        <w:rPr>
          <w:szCs w:val="24"/>
        </w:rPr>
        <w:t xml:space="preserve"> </w:t>
      </w:r>
      <w:r w:rsidR="005957E8" w:rsidRPr="0056638C">
        <w:rPr>
          <w:szCs w:val="24"/>
        </w:rPr>
        <w:t xml:space="preserve">biudžeto </w:t>
      </w:r>
      <w:r w:rsidR="0071157C">
        <w:rPr>
          <w:szCs w:val="24"/>
        </w:rPr>
        <w:t>rengimo</w:t>
      </w:r>
      <w:r w:rsidR="005957E8" w:rsidRPr="0056638C">
        <w:rPr>
          <w:szCs w:val="24"/>
        </w:rPr>
        <w:t xml:space="preserve">, </w:t>
      </w:r>
      <w:r w:rsidR="0071157C">
        <w:rPr>
          <w:szCs w:val="24"/>
        </w:rPr>
        <w:t xml:space="preserve">tvirtinimo, </w:t>
      </w:r>
      <w:r w:rsidR="005957E8" w:rsidRPr="0056638C">
        <w:rPr>
          <w:szCs w:val="24"/>
        </w:rPr>
        <w:t>keitimo, vykdymo</w:t>
      </w:r>
      <w:r w:rsidR="0071157C">
        <w:rPr>
          <w:szCs w:val="24"/>
        </w:rPr>
        <w:t xml:space="preserve"> ir </w:t>
      </w:r>
      <w:r w:rsidR="005957E8" w:rsidRPr="0056638C">
        <w:rPr>
          <w:szCs w:val="24"/>
        </w:rPr>
        <w:t>atskaitomybės</w:t>
      </w:r>
      <w:r w:rsidR="0071157C">
        <w:rPr>
          <w:szCs w:val="24"/>
        </w:rPr>
        <w:t xml:space="preserve"> </w:t>
      </w:r>
      <w:r w:rsidR="005957E8" w:rsidRPr="0056638C">
        <w:rPr>
          <w:szCs w:val="24"/>
        </w:rPr>
        <w:t>procedūras</w:t>
      </w:r>
      <w:r w:rsidR="0071157C">
        <w:rPr>
          <w:szCs w:val="24"/>
        </w:rPr>
        <w:t xml:space="preserve">, </w:t>
      </w:r>
      <w:r w:rsidR="002508C6">
        <w:rPr>
          <w:szCs w:val="24"/>
        </w:rPr>
        <w:t>S</w:t>
      </w:r>
      <w:r w:rsidR="0071157C">
        <w:rPr>
          <w:szCs w:val="24"/>
        </w:rPr>
        <w:t>avivaldybės biudžeto asignavimų valdytojų (toliau – asignavimų valdytojai) teises ir pareigas.</w:t>
      </w:r>
    </w:p>
    <w:p w14:paraId="24E4A916" w14:textId="3624A457" w:rsidR="00F1496C" w:rsidRDefault="00217C5C" w:rsidP="00F1496C">
      <w:pPr>
        <w:pStyle w:val="Sraopastraipa"/>
        <w:numPr>
          <w:ilvl w:val="0"/>
          <w:numId w:val="3"/>
        </w:numPr>
        <w:suppressLineNumbers/>
        <w:tabs>
          <w:tab w:val="left" w:pos="720"/>
          <w:tab w:val="left" w:pos="851"/>
        </w:tabs>
        <w:spacing w:line="360" w:lineRule="auto"/>
        <w:ind w:left="0" w:firstLine="567"/>
        <w:jc w:val="both"/>
        <w:rPr>
          <w:szCs w:val="24"/>
        </w:rPr>
      </w:pPr>
      <w:r w:rsidRPr="0056638C">
        <w:rPr>
          <w:szCs w:val="24"/>
        </w:rPr>
        <w:t xml:space="preserve">Šiame </w:t>
      </w:r>
      <w:r w:rsidR="00FF266F">
        <w:rPr>
          <w:szCs w:val="24"/>
        </w:rPr>
        <w:t>a</w:t>
      </w:r>
      <w:r w:rsidRPr="0056638C">
        <w:rPr>
          <w:szCs w:val="24"/>
        </w:rPr>
        <w:t xml:space="preserve">praše vartojamos </w:t>
      </w:r>
      <w:r w:rsidR="00C27609">
        <w:rPr>
          <w:szCs w:val="24"/>
          <w:lang w:eastAsia="lt-LT"/>
        </w:rPr>
        <w:t>sąvokos suprantamos taip, kaip</w:t>
      </w:r>
      <w:r w:rsidR="002508C6">
        <w:rPr>
          <w:szCs w:val="24"/>
          <w:lang w:eastAsia="lt-LT"/>
        </w:rPr>
        <w:t xml:space="preserve"> jos</w:t>
      </w:r>
      <w:r w:rsidR="00C27609">
        <w:rPr>
          <w:szCs w:val="24"/>
          <w:lang w:eastAsia="lt-LT"/>
        </w:rPr>
        <w:t xml:space="preserve"> apibrėžtos arba vartojamos Lietuvos Respublikos biudžeto sandaros įstatyme,</w:t>
      </w:r>
      <w:r w:rsidR="002508C6">
        <w:rPr>
          <w:szCs w:val="24"/>
          <w:lang w:eastAsia="lt-LT"/>
        </w:rPr>
        <w:t xml:space="preserve"> Lietuvos Respublikos</w:t>
      </w:r>
      <w:r w:rsidR="00C27609">
        <w:rPr>
          <w:szCs w:val="24"/>
          <w:lang w:eastAsia="lt-LT"/>
        </w:rPr>
        <w:t xml:space="preserve"> </w:t>
      </w:r>
      <w:r w:rsidR="002508C6">
        <w:rPr>
          <w:szCs w:val="24"/>
          <w:lang w:eastAsia="lt-LT"/>
        </w:rPr>
        <w:t>s</w:t>
      </w:r>
      <w:r w:rsidR="00C27609">
        <w:rPr>
          <w:szCs w:val="24"/>
          <w:lang w:eastAsia="lt-LT"/>
        </w:rPr>
        <w:t>trateginio valdymo įstatyme, Lietuvos Respublikos vietos savivaldos įstatyme, Lietuvos Respublikos viešojo sektoriaus atskaitomybės įstatyme</w:t>
      </w:r>
      <w:r w:rsidRPr="0056638C">
        <w:rPr>
          <w:szCs w:val="24"/>
        </w:rPr>
        <w:t>.</w:t>
      </w:r>
    </w:p>
    <w:p w14:paraId="7023AC7C" w14:textId="41E5BD71" w:rsidR="00C27609" w:rsidRDefault="00C27609" w:rsidP="00F1496C">
      <w:pPr>
        <w:pStyle w:val="Sraopastraipa"/>
        <w:numPr>
          <w:ilvl w:val="0"/>
          <w:numId w:val="3"/>
        </w:numPr>
        <w:suppressLineNumbers/>
        <w:tabs>
          <w:tab w:val="left" w:pos="720"/>
          <w:tab w:val="left" w:pos="851"/>
        </w:tabs>
        <w:spacing w:line="360" w:lineRule="auto"/>
        <w:ind w:left="0" w:firstLine="567"/>
        <w:jc w:val="both"/>
        <w:rPr>
          <w:szCs w:val="24"/>
        </w:rPr>
      </w:pPr>
      <w:r w:rsidRPr="002A0BE6">
        <w:t xml:space="preserve">Savivaldybės biudžetui sudaryti ir </w:t>
      </w:r>
      <w:r>
        <w:t xml:space="preserve">biudžeto </w:t>
      </w:r>
      <w:r w:rsidRPr="002A0BE6">
        <w:t xml:space="preserve">vykdymo atskaitomybei rengti naudojamos Lietuvos Respublikos finansų ministro </w:t>
      </w:r>
      <w:r w:rsidRPr="00276673">
        <w:t xml:space="preserve">(toliau – finansų ministras) </w:t>
      </w:r>
      <w:r w:rsidRPr="002A0BE6">
        <w:t>patvirtintos formos, institucijų, atsakingų už valstybinių (valstybės perduotų savivaldybėms) funkcijų vykdymą, metodiniai nurodymai ir formos bei Lietuvos Respublikos valstybės ir savivaldybių biudžetų pajamų ir išlaidų klasifikacija.</w:t>
      </w:r>
    </w:p>
    <w:p w14:paraId="2307DF7F" w14:textId="4C819309" w:rsidR="00F1496C" w:rsidRPr="00C27609" w:rsidRDefault="00C27609" w:rsidP="00F1496C">
      <w:pPr>
        <w:pStyle w:val="Sraopastraipa"/>
        <w:numPr>
          <w:ilvl w:val="0"/>
          <w:numId w:val="3"/>
        </w:numPr>
        <w:suppressLineNumbers/>
        <w:tabs>
          <w:tab w:val="left" w:pos="720"/>
          <w:tab w:val="left" w:pos="851"/>
        </w:tabs>
        <w:spacing w:line="360" w:lineRule="auto"/>
        <w:ind w:left="0" w:firstLine="567"/>
        <w:jc w:val="both"/>
        <w:rPr>
          <w:szCs w:val="24"/>
        </w:rPr>
      </w:pPr>
      <w:r>
        <w:rPr>
          <w:szCs w:val="24"/>
        </w:rPr>
        <w:t xml:space="preserve">Biudžeto sudarymo ir vykdymo teisinis pagrindas yra Lietuvos Respublikos Konstitucija, Fiskalinės sutarties įgyvendinimo konstitucinis įstatymas, Lietuvos Respublikos biudžeto sandaros įstatymas, </w:t>
      </w:r>
      <w:r w:rsidR="002508C6">
        <w:rPr>
          <w:szCs w:val="24"/>
        </w:rPr>
        <w:t>Lietuvos Respublikos f</w:t>
      </w:r>
      <w:r>
        <w:rPr>
          <w:szCs w:val="24"/>
        </w:rPr>
        <w:t xml:space="preserve">iskalinės drausmės įstatymas, Lietuvos Respublikos Seimo statutas, Lietuvos Respublikos savivaldybių biudžetų pajamų nustatymo metodikos įstatymas, </w:t>
      </w:r>
      <w:r w:rsidR="002508C6">
        <w:rPr>
          <w:szCs w:val="24"/>
        </w:rPr>
        <w:t>Lietuvos Respublikos s</w:t>
      </w:r>
      <w:r>
        <w:rPr>
          <w:szCs w:val="24"/>
        </w:rPr>
        <w:t xml:space="preserve">trateginio valdymo įstatymas, tam tikrų metų biudžeto patvirtinimo įstatymas, Savivaldybės tarybos priimti sprendimai dėl tam tikrų biudžetinių metų </w:t>
      </w:r>
      <w:r w:rsidR="00715C42">
        <w:rPr>
          <w:szCs w:val="24"/>
        </w:rPr>
        <w:t>S</w:t>
      </w:r>
      <w:r>
        <w:rPr>
          <w:szCs w:val="24"/>
        </w:rPr>
        <w:t>avivaldyb</w:t>
      </w:r>
      <w:r w:rsidR="00715C42">
        <w:rPr>
          <w:szCs w:val="24"/>
        </w:rPr>
        <w:t>ės</w:t>
      </w:r>
      <w:r>
        <w:rPr>
          <w:szCs w:val="24"/>
        </w:rPr>
        <w:t xml:space="preserve"> biudžet</w:t>
      </w:r>
      <w:r w:rsidR="00715C42">
        <w:rPr>
          <w:szCs w:val="24"/>
        </w:rPr>
        <w:t>o</w:t>
      </w:r>
      <w:r>
        <w:rPr>
          <w:szCs w:val="24"/>
        </w:rPr>
        <w:t xml:space="preserve"> patvirtinimo, </w:t>
      </w:r>
      <w:r w:rsidR="00935006">
        <w:rPr>
          <w:szCs w:val="24"/>
        </w:rPr>
        <w:t xml:space="preserve">Lietuvos Respublikos </w:t>
      </w:r>
      <w:r>
        <w:rPr>
          <w:szCs w:val="24"/>
        </w:rPr>
        <w:t xml:space="preserve">Vyriausybės tvirtinamos </w:t>
      </w:r>
      <w:r w:rsidR="00935006">
        <w:rPr>
          <w:szCs w:val="24"/>
        </w:rPr>
        <w:t xml:space="preserve">Lietuvos Respublikos valstybės </w:t>
      </w:r>
      <w:r>
        <w:rPr>
          <w:szCs w:val="24"/>
        </w:rPr>
        <w:t>biudžet</w:t>
      </w:r>
      <w:r w:rsidR="00935006">
        <w:rPr>
          <w:szCs w:val="24"/>
        </w:rPr>
        <w:t>o ir savivaldybių biudžetų</w:t>
      </w:r>
      <w:r>
        <w:rPr>
          <w:szCs w:val="24"/>
        </w:rPr>
        <w:t xml:space="preserve"> sudarymo ir vykdymo taisyklės, ekonominė ir funkcinė klasifikacijos ir kiti biudžeto pajamų gavimą ir programų finansavimą reglamentuojantys teisės aktai</w:t>
      </w:r>
      <w:r w:rsidR="00F1496C" w:rsidRPr="00276673">
        <w:t>.</w:t>
      </w:r>
    </w:p>
    <w:p w14:paraId="389919C6" w14:textId="79F6C606" w:rsidR="00C27609" w:rsidRPr="00F1496C" w:rsidRDefault="00C27609" w:rsidP="00F1496C">
      <w:pPr>
        <w:pStyle w:val="Sraopastraipa"/>
        <w:numPr>
          <w:ilvl w:val="0"/>
          <w:numId w:val="3"/>
        </w:numPr>
        <w:suppressLineNumbers/>
        <w:tabs>
          <w:tab w:val="left" w:pos="720"/>
          <w:tab w:val="left" w:pos="851"/>
        </w:tabs>
        <w:spacing w:line="360" w:lineRule="auto"/>
        <w:ind w:left="0" w:firstLine="567"/>
        <w:jc w:val="both"/>
        <w:rPr>
          <w:szCs w:val="24"/>
        </w:rPr>
      </w:pPr>
      <w:r w:rsidRPr="002A0BE6">
        <w:t>Savivaldybės biudžeto asignavimai naudojami Lietuvos Respublikos vietos savivaldos įstatymui ir kitiems teisės aktams įgyvendinti, įstatymų priskirtoms funkcijoms ir nustatyta tvarka perduotoms valstybinėms (valstybės perduotoms savivaldybėms) funkcijoms vykdyti.</w:t>
      </w:r>
    </w:p>
    <w:p w14:paraId="165F6855" w14:textId="77777777" w:rsidR="00483DA2" w:rsidRPr="0056638C" w:rsidRDefault="00483DA2">
      <w:pPr>
        <w:tabs>
          <w:tab w:val="left" w:pos="720"/>
        </w:tabs>
        <w:spacing w:line="240" w:lineRule="atLeast"/>
        <w:ind w:firstLine="1260"/>
        <w:jc w:val="both"/>
        <w:rPr>
          <w:szCs w:val="24"/>
        </w:rPr>
      </w:pPr>
    </w:p>
    <w:p w14:paraId="6BBB38D0" w14:textId="77777777" w:rsidR="00483DA2" w:rsidRPr="0056638C" w:rsidRDefault="005957E8">
      <w:pPr>
        <w:tabs>
          <w:tab w:val="left" w:pos="720"/>
        </w:tabs>
        <w:spacing w:line="240" w:lineRule="atLeast"/>
        <w:jc w:val="center"/>
        <w:rPr>
          <w:b/>
          <w:bCs/>
          <w:szCs w:val="24"/>
        </w:rPr>
      </w:pPr>
      <w:r w:rsidRPr="0056638C">
        <w:rPr>
          <w:b/>
          <w:bCs/>
          <w:szCs w:val="24"/>
        </w:rPr>
        <w:lastRenderedPageBreak/>
        <w:t>II SKYRIUS</w:t>
      </w:r>
    </w:p>
    <w:p w14:paraId="65324A30" w14:textId="3811E317" w:rsidR="00483DA2" w:rsidRPr="0056638C" w:rsidRDefault="005957E8">
      <w:pPr>
        <w:tabs>
          <w:tab w:val="left" w:pos="720"/>
        </w:tabs>
        <w:spacing w:line="240" w:lineRule="atLeast"/>
        <w:jc w:val="center"/>
        <w:rPr>
          <w:b/>
          <w:bCs/>
          <w:szCs w:val="24"/>
        </w:rPr>
      </w:pPr>
      <w:r w:rsidRPr="0056638C">
        <w:rPr>
          <w:b/>
          <w:bCs/>
          <w:szCs w:val="24"/>
        </w:rPr>
        <w:t xml:space="preserve">SAVIVALDYBĖS BIUDŽETO </w:t>
      </w:r>
      <w:r w:rsidR="00F1496C">
        <w:rPr>
          <w:b/>
          <w:bCs/>
          <w:szCs w:val="24"/>
        </w:rPr>
        <w:t>RENGIMAS, TVIRTINIMAS</w:t>
      </w:r>
      <w:r w:rsidRPr="0056638C">
        <w:rPr>
          <w:b/>
          <w:bCs/>
          <w:szCs w:val="24"/>
        </w:rPr>
        <w:t xml:space="preserve"> IR KEITIMAS</w:t>
      </w:r>
    </w:p>
    <w:p w14:paraId="7DF0F014" w14:textId="77777777" w:rsidR="00E34FD6" w:rsidRPr="0056638C" w:rsidRDefault="00E34FD6" w:rsidP="00E34FD6">
      <w:pPr>
        <w:tabs>
          <w:tab w:val="left" w:pos="720"/>
          <w:tab w:val="left" w:pos="1134"/>
        </w:tabs>
        <w:spacing w:line="240" w:lineRule="atLeast"/>
        <w:jc w:val="both"/>
        <w:rPr>
          <w:b/>
          <w:bCs/>
          <w:szCs w:val="24"/>
        </w:rPr>
      </w:pPr>
    </w:p>
    <w:p w14:paraId="2DC4D810" w14:textId="343E5DA6" w:rsidR="000D2114" w:rsidRDefault="000D2114" w:rsidP="000D2114">
      <w:pPr>
        <w:numPr>
          <w:ilvl w:val="0"/>
          <w:numId w:val="3"/>
        </w:numPr>
        <w:tabs>
          <w:tab w:val="left" w:pos="851"/>
        </w:tabs>
        <w:spacing w:line="360" w:lineRule="auto"/>
        <w:ind w:left="0" w:firstLine="567"/>
        <w:jc w:val="both"/>
      </w:pPr>
      <w:r w:rsidRPr="00276673">
        <w:t xml:space="preserve">Savivaldybės biudžeto projektas rengiamas vadovaujantis </w:t>
      </w:r>
      <w:r w:rsidR="002508C6">
        <w:t xml:space="preserve">anksčiau šiame apraše </w:t>
      </w:r>
      <w:r w:rsidRPr="00276673">
        <w:t xml:space="preserve"> paminėtais teisės aktais, Savivaldybės tarybos priimtais sprendimais, Savivaldybės strateginiu veiklos planu, kitais norminiais </w:t>
      </w:r>
      <w:r w:rsidR="002508C6">
        <w:t xml:space="preserve">teisės </w:t>
      </w:r>
      <w:r w:rsidRPr="00276673">
        <w:t>aktais, asignavimų valdytojų programomis ir jų sąmatų projektais bei ši</w:t>
      </w:r>
      <w:r>
        <w:t xml:space="preserve">uo </w:t>
      </w:r>
      <w:r w:rsidR="00FF266F">
        <w:t>a</w:t>
      </w:r>
      <w:r>
        <w:t>prašu</w:t>
      </w:r>
      <w:r w:rsidRPr="00276673">
        <w:t>.</w:t>
      </w:r>
    </w:p>
    <w:p w14:paraId="3573AA90" w14:textId="4CA5F8F8" w:rsidR="000D2114" w:rsidRDefault="000D2114" w:rsidP="000D2114">
      <w:pPr>
        <w:numPr>
          <w:ilvl w:val="0"/>
          <w:numId w:val="3"/>
        </w:numPr>
        <w:tabs>
          <w:tab w:val="left" w:pos="851"/>
        </w:tabs>
        <w:spacing w:line="360" w:lineRule="auto"/>
        <w:ind w:left="0" w:firstLine="567"/>
        <w:jc w:val="both"/>
      </w:pPr>
      <w:r w:rsidRPr="00276673">
        <w:t>Savivaldybės biudžeto projekt</w:t>
      </w:r>
      <w:r w:rsidR="002D10E4">
        <w:t xml:space="preserve">o rengimą organizuoja </w:t>
      </w:r>
      <w:r w:rsidR="002508C6">
        <w:t xml:space="preserve">Savivaldybės </w:t>
      </w:r>
      <w:r w:rsidR="002D10E4">
        <w:t>meras</w:t>
      </w:r>
      <w:r w:rsidRPr="00276673">
        <w:t xml:space="preserve"> </w:t>
      </w:r>
      <w:r w:rsidR="002D10E4">
        <w:t>jo</w:t>
      </w:r>
      <w:r w:rsidRPr="00276673">
        <w:t xml:space="preserve"> nustatyt</w:t>
      </w:r>
      <w:r w:rsidR="002D10E4">
        <w:t>a</w:t>
      </w:r>
      <w:r w:rsidRPr="00276673">
        <w:t xml:space="preserve"> tvark</w:t>
      </w:r>
      <w:r w:rsidR="002D10E4">
        <w:t>a</w:t>
      </w:r>
      <w:r w:rsidRPr="00276673">
        <w:t>.</w:t>
      </w:r>
    </w:p>
    <w:p w14:paraId="46A200D6" w14:textId="579B68EB" w:rsidR="006F1B7D" w:rsidRPr="006F1B7D" w:rsidRDefault="006F1B7D" w:rsidP="00522C2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6F1B7D">
        <w:t xml:space="preserve">Savivaldybės biudžeto pajamos ir išlaidos planuojamos pagal Lietuvos Respublikos Seimo patvirtintus kitų metų savivaldybių biudžetų finansinius rodiklius. Biudžeto pajamos ir išlaidos didinamos numatomomis skolintis lėšomis, Europos Sąjungos finansinės paramos lėšomis, pajamomis už teikiamas paslaugas, rinkliavomis, </w:t>
      </w:r>
      <w:r w:rsidR="002508C6">
        <w:t>S</w:t>
      </w:r>
      <w:r w:rsidRPr="006F1B7D">
        <w:t>avivaldybės aplinkos apsaugos specialiosios programos lėšomis, kitomis tikslinėmis valstybės ir Savivaldybės biudžeto lėšomis, nenumatytomis Valstybės biudžeto ir savivaldybių biudžetų finansinių rodiklių patvirtinimo įstatyme</w:t>
      </w:r>
      <w:r>
        <w:t>.</w:t>
      </w:r>
    </w:p>
    <w:p w14:paraId="0465CBD8" w14:textId="77777777" w:rsidR="0034258E" w:rsidRDefault="008D3BAB" w:rsidP="008D3BAB">
      <w:pPr>
        <w:numPr>
          <w:ilvl w:val="0"/>
          <w:numId w:val="3"/>
        </w:numPr>
        <w:tabs>
          <w:tab w:val="left" w:pos="709"/>
          <w:tab w:val="left" w:pos="851"/>
        </w:tabs>
        <w:spacing w:line="360" w:lineRule="auto"/>
        <w:ind w:left="0" w:firstLine="567"/>
        <w:jc w:val="both"/>
      </w:pPr>
      <w:r w:rsidRPr="008D3BAB">
        <w:t>Asignavimų valdytojai, vadovaudamiesi Savivaldybės administracijos Finansų skyriaus (toliau – Finansų skyrius) pateiktomis rekomendacijomis, apskaičiuoja savo įstaigų programų vykdymo lėšų poreikį ir sudaro programų sąmatų projektus pagal finansavimo šaltinius, funkcinės klasifikacijos ir ekonominės klasifikacijos straipsnius. Programų sąmatų projektai sudaromi pagal mero potvarkiu</w:t>
      </w:r>
      <w:r w:rsidRPr="008D3BAB">
        <w:rPr>
          <w:b/>
          <w:bCs/>
        </w:rPr>
        <w:t xml:space="preserve"> </w:t>
      </w:r>
      <w:r w:rsidRPr="008D3BAB">
        <w:t>patvirtintas sutrumpintas formas, t. y. įrašomos tik tos eilutės, kuriose yra duomenų, ir Savivaldybės mero nustatytais terminais pateikiami Finansų skyriui. Asignavimų valdytojai planuoja lėšas pagal kontingentą, patvirtintus normatyvus, išlaidų normas, įkainius ir kitus rodiklius, susijusius su įstaigos veiklos pobūdžiu, vadovaudamiesi lėšų skyrimo tvarkomis, jei tokios yra patvirtintos. Kartu su programų sąmatų projektais pateikia įstaigos etatų, tinklo ir kontingento rodiklius (mokinių, vaikų, klasių, etatų skaičius). Kiekvienas išlaidų straipsnis pagrindžiamas ekonominiais skaičiavimais.</w:t>
      </w:r>
    </w:p>
    <w:p w14:paraId="38CE3D0B" w14:textId="7B5198F4" w:rsidR="000D2114" w:rsidRDefault="000D2114" w:rsidP="0034258E">
      <w:pPr>
        <w:numPr>
          <w:ilvl w:val="0"/>
          <w:numId w:val="3"/>
        </w:numPr>
        <w:tabs>
          <w:tab w:val="left" w:pos="709"/>
          <w:tab w:val="left" w:pos="851"/>
          <w:tab w:val="left" w:pos="993"/>
        </w:tabs>
        <w:spacing w:line="360" w:lineRule="auto"/>
        <w:ind w:left="0" w:firstLine="567"/>
        <w:jc w:val="both"/>
      </w:pPr>
      <w:r w:rsidRPr="00276673">
        <w:t>Asignavimų valdytoj</w:t>
      </w:r>
      <w:r w:rsidR="00935006">
        <w:t>ų vadovai</w:t>
      </w:r>
      <w:r w:rsidRPr="00276673">
        <w:t xml:space="preserve"> yra tiesiogiai atsakingi už teisingą, laiku pateiktą lėšų poreikio apskaičiavimą, programų ir jų sąmatų sudarymą.</w:t>
      </w:r>
    </w:p>
    <w:p w14:paraId="59830DA7" w14:textId="6816D6EA" w:rsidR="000D2114" w:rsidRPr="00FF266F" w:rsidRDefault="000D2114" w:rsidP="000D2114">
      <w:pPr>
        <w:numPr>
          <w:ilvl w:val="0"/>
          <w:numId w:val="3"/>
        </w:numPr>
        <w:tabs>
          <w:tab w:val="left" w:pos="851"/>
          <w:tab w:val="left" w:pos="993"/>
        </w:tabs>
        <w:spacing w:line="360" w:lineRule="auto"/>
        <w:ind w:left="0" w:firstLine="567"/>
        <w:jc w:val="both"/>
      </w:pPr>
      <w:r w:rsidRPr="00FF266F">
        <w:t>Asignavimų valdytoj</w:t>
      </w:r>
      <w:r w:rsidR="00591896">
        <w:t>ų vadovai</w:t>
      </w:r>
      <w:r w:rsidRPr="00FF266F">
        <w:t xml:space="preserve"> programų sąmat</w:t>
      </w:r>
      <w:r w:rsidR="006921D8" w:rsidRPr="00FF266F">
        <w:t>ų projektus</w:t>
      </w:r>
      <w:r w:rsidRPr="00FF266F">
        <w:t xml:space="preserve"> pateikia per dokumentų valdymo sistemą „Kontora“.</w:t>
      </w:r>
    </w:p>
    <w:p w14:paraId="0C9A25BC" w14:textId="2346EA64" w:rsidR="000D2114" w:rsidRDefault="000D2114" w:rsidP="000D2114">
      <w:pPr>
        <w:numPr>
          <w:ilvl w:val="0"/>
          <w:numId w:val="3"/>
        </w:numPr>
        <w:tabs>
          <w:tab w:val="left" w:pos="851"/>
          <w:tab w:val="left" w:pos="993"/>
        </w:tabs>
        <w:spacing w:line="360" w:lineRule="auto"/>
        <w:ind w:left="0" w:firstLine="567"/>
        <w:jc w:val="both"/>
      </w:pPr>
      <w:r w:rsidRPr="00276673">
        <w:t xml:space="preserve">Finansų skyrius </w:t>
      </w:r>
      <w:r>
        <w:t>gaut</w:t>
      </w:r>
      <w:r w:rsidR="00715C42">
        <w:t>u</w:t>
      </w:r>
      <w:r>
        <w:t>s</w:t>
      </w:r>
      <w:r w:rsidRPr="00276673">
        <w:t xml:space="preserve"> asignavimų valdytojų programų sąmat</w:t>
      </w:r>
      <w:r w:rsidR="006921D8">
        <w:t>ų projektus</w:t>
      </w:r>
      <w:r w:rsidRPr="00276673">
        <w:t xml:space="preserve"> susistemina ir rengia pirminį Savivaldybės biudžeto projektą. Atsižvelgdamas į finansines galimybes, Finansų skyrius gali patikslinti asignavimus.</w:t>
      </w:r>
    </w:p>
    <w:p w14:paraId="5AFF7A6C" w14:textId="77777777" w:rsidR="000D2114" w:rsidRDefault="000D2114" w:rsidP="000D2114">
      <w:pPr>
        <w:numPr>
          <w:ilvl w:val="0"/>
          <w:numId w:val="3"/>
        </w:numPr>
        <w:tabs>
          <w:tab w:val="left" w:pos="851"/>
          <w:tab w:val="left" w:pos="993"/>
        </w:tabs>
        <w:spacing w:line="360" w:lineRule="auto"/>
        <w:ind w:left="0" w:firstLine="567"/>
        <w:jc w:val="both"/>
      </w:pPr>
      <w:r w:rsidRPr="00276673">
        <w:t>Savivaldybės taryba svarsto biudžeto projektą ir jį tvirtina sprendimu, kuriame nurodoma:</w:t>
      </w:r>
    </w:p>
    <w:p w14:paraId="65AD99BD" w14:textId="24841207" w:rsidR="000D2114" w:rsidRPr="00276673" w:rsidRDefault="000D2114" w:rsidP="006921D8">
      <w:pPr>
        <w:pStyle w:val="Sraopastraipa"/>
        <w:numPr>
          <w:ilvl w:val="1"/>
          <w:numId w:val="3"/>
        </w:numPr>
        <w:tabs>
          <w:tab w:val="left" w:pos="851"/>
          <w:tab w:val="left" w:pos="993"/>
        </w:tabs>
        <w:spacing w:line="360" w:lineRule="auto"/>
        <w:ind w:left="1134" w:hanging="567"/>
        <w:jc w:val="both"/>
      </w:pPr>
      <w:r w:rsidRPr="00276673">
        <w:t xml:space="preserve">bendra </w:t>
      </w:r>
      <w:r w:rsidRPr="000D2114">
        <w:rPr>
          <w:color w:val="000000"/>
        </w:rPr>
        <w:t>vienų biudžetinių metų</w:t>
      </w:r>
      <w:r w:rsidRPr="00276673">
        <w:t xml:space="preserve"> pajamų suma ir jų paskirstymas pagal pajamų rūšis;</w:t>
      </w:r>
    </w:p>
    <w:p w14:paraId="4FEFDA86" w14:textId="77777777" w:rsidR="000D2114" w:rsidRPr="00FF04E6" w:rsidRDefault="000D2114" w:rsidP="006921D8">
      <w:pPr>
        <w:numPr>
          <w:ilvl w:val="1"/>
          <w:numId w:val="3"/>
        </w:numPr>
        <w:tabs>
          <w:tab w:val="left" w:pos="851"/>
          <w:tab w:val="left" w:pos="1134"/>
        </w:tabs>
        <w:spacing w:line="360" w:lineRule="auto"/>
        <w:ind w:left="0" w:firstLine="567"/>
        <w:jc w:val="both"/>
      </w:pPr>
      <w:r w:rsidRPr="00276673">
        <w:lastRenderedPageBreak/>
        <w:t xml:space="preserve">planuojamos </w:t>
      </w:r>
      <w:r w:rsidRPr="00276673">
        <w:rPr>
          <w:color w:val="000000"/>
        </w:rPr>
        <w:t>vienų biudžetinių metų</w:t>
      </w:r>
      <w:r w:rsidRPr="00276673">
        <w:t xml:space="preserve"> biudžetinių įstaigų (asignavimų valdytojų) pajamos</w:t>
      </w:r>
      <w:r w:rsidRPr="00FF04E6">
        <w:t>, gaunamos už teikiamas paslaugas, į Savivaldybės biudžetą;</w:t>
      </w:r>
    </w:p>
    <w:p w14:paraId="3F9F31FA" w14:textId="77777777" w:rsidR="000D2114" w:rsidRPr="00FF04E6" w:rsidRDefault="000D2114" w:rsidP="006921D8">
      <w:pPr>
        <w:numPr>
          <w:ilvl w:val="1"/>
          <w:numId w:val="3"/>
        </w:numPr>
        <w:tabs>
          <w:tab w:val="left" w:pos="1134"/>
        </w:tabs>
        <w:spacing w:line="360" w:lineRule="auto"/>
        <w:ind w:left="0" w:firstLine="567"/>
        <w:jc w:val="both"/>
      </w:pPr>
      <w:r w:rsidRPr="00FF04E6">
        <w:rPr>
          <w:color w:val="000000"/>
        </w:rPr>
        <w:t>bendra vienų biudžetinių metų</w:t>
      </w:r>
      <w:r w:rsidRPr="00FF04E6">
        <w:t xml:space="preserve"> </w:t>
      </w:r>
      <w:r w:rsidRPr="00FF04E6">
        <w:rPr>
          <w:color w:val="000000"/>
        </w:rPr>
        <w:t xml:space="preserve">asignavimų suma ir jų paskirstymas </w:t>
      </w:r>
      <w:r w:rsidRPr="00FF04E6">
        <w:t>biudžetinėms įstaigoms</w:t>
      </w:r>
      <w:r w:rsidRPr="00FF04E6">
        <w:rPr>
          <w:color w:val="000000"/>
        </w:rPr>
        <w:t xml:space="preserve"> ir seniūnijoms programoms vykdyti;</w:t>
      </w:r>
    </w:p>
    <w:p w14:paraId="594D21DB" w14:textId="77777777" w:rsidR="000D2114" w:rsidRPr="00802B3D" w:rsidRDefault="000D2114" w:rsidP="006921D8">
      <w:pPr>
        <w:numPr>
          <w:ilvl w:val="1"/>
          <w:numId w:val="3"/>
        </w:numPr>
        <w:tabs>
          <w:tab w:val="left" w:pos="1134"/>
        </w:tabs>
        <w:spacing w:line="360" w:lineRule="auto"/>
        <w:ind w:left="0" w:firstLine="567"/>
        <w:jc w:val="both"/>
      </w:pPr>
      <w:r w:rsidRPr="00276673">
        <w:rPr>
          <w:color w:val="000000"/>
        </w:rPr>
        <w:t xml:space="preserve">planuojama metinė įsiskolinimų (mokėtinų sumų, išskyrus paskoloms grąžinti) </w:t>
      </w:r>
      <w:r w:rsidRPr="00802B3D">
        <w:rPr>
          <w:color w:val="000000"/>
        </w:rPr>
        <w:t>pokyčio suma;</w:t>
      </w:r>
    </w:p>
    <w:p w14:paraId="7F18A6D2" w14:textId="77777777" w:rsidR="000D2114" w:rsidRPr="00802B3D" w:rsidRDefault="000D2114" w:rsidP="006921D8">
      <w:pPr>
        <w:numPr>
          <w:ilvl w:val="1"/>
          <w:numId w:val="3"/>
        </w:numPr>
        <w:spacing w:line="360" w:lineRule="auto"/>
        <w:ind w:left="1134" w:hanging="567"/>
        <w:jc w:val="both"/>
      </w:pPr>
      <w:r w:rsidRPr="00802B3D">
        <w:t>S</w:t>
      </w:r>
      <w:r w:rsidRPr="00802B3D">
        <w:rPr>
          <w:color w:val="000000"/>
        </w:rPr>
        <w:t>avivaldybės biudžeto rodikliai antriesiems ir tretiesiems biudžetiniams metams:</w:t>
      </w:r>
    </w:p>
    <w:p w14:paraId="6FC4C571" w14:textId="77777777" w:rsidR="000D2114" w:rsidRPr="00802B3D" w:rsidRDefault="000D2114" w:rsidP="006F7ECD">
      <w:pPr>
        <w:pStyle w:val="Sraopastraipa"/>
        <w:numPr>
          <w:ilvl w:val="2"/>
          <w:numId w:val="3"/>
        </w:numPr>
        <w:spacing w:line="360" w:lineRule="auto"/>
        <w:ind w:left="1276" w:hanging="709"/>
        <w:jc w:val="both"/>
      </w:pPr>
      <w:r w:rsidRPr="00802B3D">
        <w:rPr>
          <w:color w:val="000000"/>
          <w:spacing w:val="-2"/>
        </w:rPr>
        <w:t>bendros antrųjų ir trečiųjų biudžetinių metų planuojamų pajamų sumos;</w:t>
      </w:r>
    </w:p>
    <w:p w14:paraId="6AD76354" w14:textId="77777777" w:rsidR="000D2114" w:rsidRPr="00802B3D" w:rsidRDefault="000D2114" w:rsidP="006F7ECD">
      <w:pPr>
        <w:pStyle w:val="Sraopastraipa"/>
        <w:numPr>
          <w:ilvl w:val="2"/>
          <w:numId w:val="3"/>
        </w:numPr>
        <w:spacing w:line="360" w:lineRule="auto"/>
        <w:ind w:left="1276" w:hanging="709"/>
        <w:jc w:val="both"/>
      </w:pPr>
      <w:r w:rsidRPr="00802B3D">
        <w:rPr>
          <w:color w:val="000000"/>
          <w:spacing w:val="-2"/>
        </w:rPr>
        <w:t>bendros</w:t>
      </w:r>
      <w:r w:rsidRPr="00802B3D">
        <w:rPr>
          <w:color w:val="000000"/>
        </w:rPr>
        <w:t xml:space="preserve"> antrųjų ir trečiųjų biudžetinių metų planuojamų asignavimų sumos.</w:t>
      </w:r>
    </w:p>
    <w:p w14:paraId="640A8147" w14:textId="68FDB7AC" w:rsidR="000D2114" w:rsidRPr="00276673" w:rsidRDefault="000D2114" w:rsidP="000D2114">
      <w:pPr>
        <w:numPr>
          <w:ilvl w:val="0"/>
          <w:numId w:val="3"/>
        </w:numPr>
        <w:tabs>
          <w:tab w:val="left" w:pos="993"/>
        </w:tabs>
        <w:spacing w:line="360" w:lineRule="auto"/>
        <w:ind w:left="0" w:firstLine="567"/>
        <w:jc w:val="both"/>
      </w:pPr>
      <w:r w:rsidRPr="0018023B">
        <w:t>Sudarant</w:t>
      </w:r>
      <w:r w:rsidRPr="00276673">
        <w:rPr>
          <w:color w:val="000000"/>
        </w:rPr>
        <w:t xml:space="preserve"> Savivaldybės biudžetą</w:t>
      </w:r>
      <w:r w:rsidR="005734FF">
        <w:rPr>
          <w:color w:val="000000"/>
        </w:rPr>
        <w:t>,</w:t>
      </w:r>
      <w:r w:rsidRPr="00276673">
        <w:rPr>
          <w:color w:val="000000"/>
        </w:rPr>
        <w:t xml:space="preserve"> yra numatomas Savivaldybės mero rezervas, kuris turi būti ne mažesnis kaip 0,25 procento ir ne didesnis kaip 1 procentas patvirtintų </w:t>
      </w:r>
      <w:r w:rsidRPr="0055167F">
        <w:t>Savivaldybės biudžeto pajamų (neįskaitant valstybės dotacijų savivaldybių biudžetams</w:t>
      </w:r>
      <w:r w:rsidRPr="00D333EE">
        <w:t>).</w:t>
      </w:r>
      <w:r w:rsidRPr="0055167F">
        <w:t xml:space="preserve"> Savivaldybės mero rezervas gali būti didesnis kaip 1 procentas, kai yra paskelbta valstybės ir (arba) Savivaldy</w:t>
      </w:r>
      <w:r w:rsidRPr="00276673">
        <w:rPr>
          <w:color w:val="000000"/>
        </w:rPr>
        <w:t xml:space="preserve">bės lygio ekstremalioji situacija ir (arba) įvesta nepaprastoji padėtis. Savivaldybės mero </w:t>
      </w:r>
      <w:r w:rsidRPr="00276673">
        <w:t>rezervo lėšos naudojamos Savivaldybės tarybos nustatyta tvarka.</w:t>
      </w:r>
    </w:p>
    <w:p w14:paraId="020E7310" w14:textId="77777777" w:rsidR="000D2114" w:rsidRPr="00276673" w:rsidRDefault="000D2114" w:rsidP="000D2114">
      <w:pPr>
        <w:numPr>
          <w:ilvl w:val="0"/>
          <w:numId w:val="3"/>
        </w:numPr>
        <w:tabs>
          <w:tab w:val="left" w:pos="993"/>
        </w:tabs>
        <w:spacing w:line="360" w:lineRule="auto"/>
        <w:ind w:left="0" w:firstLine="567"/>
        <w:jc w:val="both"/>
      </w:pPr>
      <w:r w:rsidRPr="00276673">
        <w:t>Einamųjų metų Savivaldybės biudžete turi būti numatyti asignavimai visiems trumpalaikiams įsipareigojimams.</w:t>
      </w:r>
    </w:p>
    <w:p w14:paraId="487E1C98" w14:textId="77777777" w:rsidR="00522C29" w:rsidRDefault="00522C29" w:rsidP="00522C2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22C29">
        <w:rPr>
          <w:szCs w:val="24"/>
        </w:rPr>
        <w:t xml:space="preserve">Einamųjų metų Savivaldybės biudžetą Savivaldybės taryba patvirtina Biudžeto sandaros įstatyme nustatytais terminais. </w:t>
      </w:r>
    </w:p>
    <w:p w14:paraId="1EA92CB2" w14:textId="77777777" w:rsidR="008D3BAB" w:rsidRDefault="008D3BAB" w:rsidP="00FF266F">
      <w:pPr>
        <w:numPr>
          <w:ilvl w:val="0"/>
          <w:numId w:val="3"/>
        </w:numPr>
        <w:tabs>
          <w:tab w:val="left" w:pos="851"/>
          <w:tab w:val="left" w:pos="993"/>
        </w:tabs>
        <w:spacing w:line="360" w:lineRule="auto"/>
        <w:ind w:left="0" w:firstLine="567"/>
        <w:jc w:val="both"/>
      </w:pPr>
      <w:r w:rsidRPr="008D3BAB">
        <w:t>Savivaldybės tarybai patvirtinus biudžetą, asignavimų valdytojų vadovai ne vėliau kaip per 15 darbo dienų sudaro programų sąmatas (Priedas Nr. 1) pagal finansavimo šaltinius, funkcinės klasifikacijos ir ekonominės klasifikacijos straipsnius ir pateikia informacinėje sistemoje „</w:t>
      </w:r>
      <w:proofErr w:type="spellStart"/>
      <w:r w:rsidRPr="008D3BAB">
        <w:t>FinNet</w:t>
      </w:r>
      <w:proofErr w:type="spellEnd"/>
      <w:r w:rsidRPr="008D3BAB">
        <w:t>“. Programų sąmatas pasirašo už planavimą atsakingas asmuo ir asignavimų valdytojo vadovas. Pasirašytas programų sąmatas tvirtina įstaigos vadovas. Patvirtintas sutrumpintas sąmatų formas pateikia per dokumentų valdymo sistemą „Kontora“ Finansų skyriui.</w:t>
      </w:r>
    </w:p>
    <w:p w14:paraId="43AC2C44" w14:textId="336401E3" w:rsidR="00FF266F" w:rsidRPr="00FF266F" w:rsidRDefault="00FF266F" w:rsidP="00FF266F">
      <w:pPr>
        <w:numPr>
          <w:ilvl w:val="0"/>
          <w:numId w:val="3"/>
        </w:numPr>
        <w:tabs>
          <w:tab w:val="left" w:pos="851"/>
          <w:tab w:val="left" w:pos="993"/>
        </w:tabs>
        <w:spacing w:line="360" w:lineRule="auto"/>
        <w:ind w:left="0" w:firstLine="567"/>
        <w:jc w:val="both"/>
      </w:pPr>
      <w:r w:rsidRPr="00276673">
        <w:t>Sudarydami programų sąmatas, asignavimų valdytoj</w:t>
      </w:r>
      <w:r w:rsidR="00961ED0">
        <w:t>ų vadovai</w:t>
      </w:r>
      <w:r w:rsidRPr="00276673">
        <w:t xml:space="preserve"> turi užtikrinti, kad praėjusių metų turimi įsiskolinimai pagal jų įsipareigojimus būtų numatyti dengti planuojamais metais, neviršijant tiems metams skiriamų biudžeto asignavimų.</w:t>
      </w:r>
    </w:p>
    <w:p w14:paraId="049E29D2" w14:textId="5BD50C5B" w:rsidR="00FF266F" w:rsidRDefault="00FF266F" w:rsidP="00FF266F">
      <w:pPr>
        <w:numPr>
          <w:ilvl w:val="0"/>
          <w:numId w:val="3"/>
        </w:numPr>
        <w:tabs>
          <w:tab w:val="left" w:pos="851"/>
          <w:tab w:val="left" w:pos="993"/>
        </w:tabs>
        <w:spacing w:line="360" w:lineRule="auto"/>
        <w:ind w:left="0" w:firstLine="567"/>
        <w:jc w:val="both"/>
      </w:pPr>
      <w:r>
        <w:t xml:space="preserve">Patvirtinto </w:t>
      </w:r>
      <w:r w:rsidR="005734FF">
        <w:t>S</w:t>
      </w:r>
      <w:r>
        <w:t xml:space="preserve">avivaldybės biudžeto duomenis Finansų skyrius pateikia </w:t>
      </w:r>
      <w:r w:rsidR="000D2114" w:rsidRPr="00276673">
        <w:t>Finansų ministerijai</w:t>
      </w:r>
      <w:r>
        <w:t xml:space="preserve"> finansų ministro nustatyta tvarka.</w:t>
      </w:r>
    </w:p>
    <w:p w14:paraId="2EAE78E5" w14:textId="6F3CF85D" w:rsidR="00FF266F" w:rsidRDefault="00FF266F" w:rsidP="00FD75F1">
      <w:pPr>
        <w:numPr>
          <w:ilvl w:val="0"/>
          <w:numId w:val="3"/>
        </w:numPr>
        <w:tabs>
          <w:tab w:val="left" w:pos="851"/>
          <w:tab w:val="left" w:pos="993"/>
        </w:tabs>
        <w:spacing w:line="360" w:lineRule="auto"/>
        <w:ind w:left="0" w:firstLine="567"/>
        <w:jc w:val="both"/>
      </w:pPr>
      <w:r w:rsidRPr="00FF266F">
        <w:rPr>
          <w:spacing w:val="-2"/>
          <w:szCs w:val="24"/>
        </w:rPr>
        <w:t xml:space="preserve">Jeigu biudžetas laiku nepatvirtinamas, asignavimai metų pradžioje iki biudžeto patvirtinimo dienos kiekvieną mėnesį negali viršyti 1/12 praėjusių metų šio biudžeto asignavimų. Šiuo atveju kiekvieno asignavimų valdytojo asignavimai kiekvieną mėnesį negali viršyti 1/12 praėjusių metų atitinkamo biudžeto šiam asignavimų valdytojui skirtų lėšų ir skiriami tik tęstinei veiklai bei </w:t>
      </w:r>
      <w:r w:rsidRPr="00FF266F">
        <w:rPr>
          <w:spacing w:val="-2"/>
          <w:szCs w:val="24"/>
        </w:rPr>
        <w:lastRenderedPageBreak/>
        <w:t xml:space="preserve">įstatymuose nustatytiems įsipareigojimams finansuoti (išskyrus programų </w:t>
      </w:r>
      <w:r w:rsidRPr="00FF266F">
        <w:rPr>
          <w:szCs w:val="24"/>
        </w:rPr>
        <w:t>asignavimų dalį, kurią sudaro</w:t>
      </w:r>
      <w:r w:rsidRPr="00FF266F">
        <w:rPr>
          <w:spacing w:val="-2"/>
          <w:szCs w:val="24"/>
        </w:rPr>
        <w:t xml:space="preserve"> Europos Sąjungos ir kitos tarptautinės finansinės paramos ir bendrojo finansavimo </w:t>
      </w:r>
      <w:r w:rsidRPr="00FF266F">
        <w:rPr>
          <w:szCs w:val="24"/>
        </w:rPr>
        <w:t>lėšos</w:t>
      </w:r>
      <w:r w:rsidRPr="00FF266F">
        <w:rPr>
          <w:spacing w:val="-2"/>
          <w:szCs w:val="24"/>
        </w:rPr>
        <w:t>) bei įsiskolinimams dengti.</w:t>
      </w:r>
    </w:p>
    <w:p w14:paraId="004F6CE2" w14:textId="7F52D0C7" w:rsidR="005A3BFC" w:rsidRDefault="000D2114" w:rsidP="00B367D0">
      <w:pPr>
        <w:numPr>
          <w:ilvl w:val="0"/>
          <w:numId w:val="3"/>
        </w:numPr>
        <w:tabs>
          <w:tab w:val="left" w:pos="851"/>
          <w:tab w:val="left" w:pos="993"/>
        </w:tabs>
        <w:spacing w:line="360" w:lineRule="auto"/>
        <w:ind w:left="0" w:firstLine="567"/>
        <w:jc w:val="both"/>
      </w:pPr>
      <w:r w:rsidRPr="00187CC2">
        <w:t>Finansų skyrius</w:t>
      </w:r>
      <w:r w:rsidR="00961ED0" w:rsidRPr="00961ED0">
        <w:t>, vadovaudamasi</w:t>
      </w:r>
      <w:r w:rsidR="00961ED0">
        <w:t>s</w:t>
      </w:r>
      <w:r w:rsidR="00961ED0" w:rsidRPr="00961ED0">
        <w:t xml:space="preserve"> patvirtintu </w:t>
      </w:r>
      <w:r w:rsidR="002A2CD1">
        <w:t>S</w:t>
      </w:r>
      <w:r w:rsidR="00961ED0" w:rsidRPr="00961ED0">
        <w:t>avivaldybės biudžetu, programų sąmatomis, atsižvelgdama</w:t>
      </w:r>
      <w:r w:rsidR="00961ED0">
        <w:t>s</w:t>
      </w:r>
      <w:r w:rsidR="00961ED0" w:rsidRPr="00961ED0">
        <w:t xml:space="preserve"> į Finansų ministerijos paskelbtą pirmųjų biudžetinių metų ketvirčiais paskirstytą gyventojų pajamų mokesčio planą, sudaro pirmųjų biudžetinių metų ketvirčiais paskirstytą </w:t>
      </w:r>
      <w:r w:rsidR="002A2CD1">
        <w:t>S</w:t>
      </w:r>
      <w:r w:rsidR="00961ED0" w:rsidRPr="00961ED0">
        <w:t xml:space="preserve">avivaldybės biudžeto pajamų ir programų finansavimo planą pagal </w:t>
      </w:r>
      <w:r w:rsidR="002A2CD1">
        <w:t>S</w:t>
      </w:r>
      <w:r w:rsidR="00961ED0" w:rsidRPr="00961ED0">
        <w:t xml:space="preserve">avivaldybės biudžeto asignavimų valdytojus, programas, finansavimo šaltinius ir išlaidų ekonominės klasifikacijos straipsnius. Šį planą tvirtina </w:t>
      </w:r>
      <w:r w:rsidR="002A2CD1">
        <w:t xml:space="preserve">Savivaldybės </w:t>
      </w:r>
      <w:r w:rsidR="00961ED0" w:rsidRPr="00961ED0">
        <w:t>meras.</w:t>
      </w:r>
    </w:p>
    <w:p w14:paraId="0F092DC3" w14:textId="17A3C1D3" w:rsidR="00CC0F08" w:rsidRDefault="00CC0F08" w:rsidP="00B367D0">
      <w:pPr>
        <w:numPr>
          <w:ilvl w:val="0"/>
          <w:numId w:val="3"/>
        </w:numPr>
        <w:tabs>
          <w:tab w:val="left" w:pos="851"/>
          <w:tab w:val="left" w:pos="993"/>
        </w:tabs>
        <w:spacing w:line="360" w:lineRule="auto"/>
        <w:ind w:left="0" w:firstLine="567"/>
        <w:jc w:val="both"/>
      </w:pPr>
      <w:r w:rsidRPr="00961ED0">
        <w:rPr>
          <w:color w:val="000000"/>
        </w:rPr>
        <w:t>Asignavimų valdytoj</w:t>
      </w:r>
      <w:r w:rsidR="00961ED0" w:rsidRPr="00961ED0">
        <w:rPr>
          <w:color w:val="000000"/>
        </w:rPr>
        <w:t>ų vadovai</w:t>
      </w:r>
      <w:r w:rsidRPr="00961ED0">
        <w:rPr>
          <w:color w:val="000000"/>
        </w:rPr>
        <w:t>, paskirstydam</w:t>
      </w:r>
      <w:r w:rsidR="00961ED0" w:rsidRPr="00961ED0">
        <w:rPr>
          <w:color w:val="000000"/>
        </w:rPr>
        <w:t>i</w:t>
      </w:r>
      <w:r w:rsidRPr="00961ED0">
        <w:rPr>
          <w:color w:val="000000"/>
        </w:rPr>
        <w:t xml:space="preserve"> asignavimus pagal ketvirčius, juos turi planuoti atsižvelg</w:t>
      </w:r>
      <w:r w:rsidR="00961ED0" w:rsidRPr="00961ED0">
        <w:rPr>
          <w:color w:val="000000"/>
        </w:rPr>
        <w:t>iant</w:t>
      </w:r>
      <w:r w:rsidRPr="00961ED0">
        <w:rPr>
          <w:color w:val="000000"/>
        </w:rPr>
        <w:t xml:space="preserve"> į realius planuojamus mokėjimus dėl prisiimtų ar numatomų prisiimti įsipareigojimų kiekvieną ketvirtį.</w:t>
      </w:r>
    </w:p>
    <w:p w14:paraId="6A26C7F1" w14:textId="6187C5E1" w:rsidR="00FF266F" w:rsidRDefault="00FF266F" w:rsidP="00FF266F">
      <w:pPr>
        <w:numPr>
          <w:ilvl w:val="0"/>
          <w:numId w:val="3"/>
        </w:numPr>
        <w:tabs>
          <w:tab w:val="left" w:pos="851"/>
          <w:tab w:val="left" w:pos="993"/>
        </w:tabs>
        <w:spacing w:line="360" w:lineRule="auto"/>
        <w:ind w:left="0" w:firstLine="567"/>
        <w:jc w:val="both"/>
      </w:pPr>
      <w:r w:rsidRPr="00276673">
        <w:rPr>
          <w:lang w:eastAsia="lt-LT"/>
        </w:rPr>
        <w:t>Asignavimų</w:t>
      </w:r>
      <w:r w:rsidRPr="00276673">
        <w:t xml:space="preserve"> valdytoj</w:t>
      </w:r>
      <w:r w:rsidR="00961ED0">
        <w:t>ų vadovai</w:t>
      </w:r>
      <w:r>
        <w:t xml:space="preserve"> </w:t>
      </w:r>
      <w:r w:rsidRPr="00276673">
        <w:t>turi teisę biudžetiniais metais:</w:t>
      </w:r>
    </w:p>
    <w:p w14:paraId="40B4BC69" w14:textId="04307330" w:rsidR="0034258E" w:rsidRPr="0034258E" w:rsidRDefault="0034258E" w:rsidP="0034258E">
      <w:pPr>
        <w:numPr>
          <w:ilvl w:val="1"/>
          <w:numId w:val="3"/>
        </w:numPr>
        <w:tabs>
          <w:tab w:val="left" w:pos="1134"/>
        </w:tabs>
        <w:spacing w:line="360" w:lineRule="auto"/>
        <w:ind w:left="0" w:firstLine="567"/>
        <w:jc w:val="both"/>
        <w:rPr>
          <w:u w:val="single"/>
        </w:rPr>
      </w:pPr>
      <w:r w:rsidRPr="0034258E">
        <w:t>ne vėliau kaip likus 5 darbo dienoms iki atitinkamo ketvirčio pabaigos du kartus per mėnesį keisti patvirtintų asignavimų sąmatas pagal ekonominę ir funkcinę klasifikaciją, neviršydami patvirtintų tam tikrai programai bendrųjų asignavimų sumų. Asignavimų valdytojai pateikia įsakymus apie asignavimų pakeitimus Finansų skyriui ne vėliau kaip per 1 darbo dieną per dokumentų valdymo sistemą „Kontora“;</w:t>
      </w:r>
    </w:p>
    <w:p w14:paraId="37B830C7" w14:textId="5306A354" w:rsidR="00FF266F" w:rsidRPr="00E34691" w:rsidRDefault="00FF266F" w:rsidP="0034258E">
      <w:pPr>
        <w:numPr>
          <w:ilvl w:val="1"/>
          <w:numId w:val="3"/>
        </w:numPr>
        <w:tabs>
          <w:tab w:val="left" w:pos="1134"/>
        </w:tabs>
        <w:spacing w:line="360" w:lineRule="auto"/>
        <w:ind w:left="0" w:firstLine="567"/>
        <w:jc w:val="both"/>
        <w:rPr>
          <w:u w:val="single"/>
        </w:rPr>
      </w:pPr>
      <w:r w:rsidRPr="00E34691">
        <w:t>vieną kartą per ketvirtį keisti bendros asignavimų sumos ketvirtinį</w:t>
      </w:r>
      <w:r w:rsidR="00CC0F08">
        <w:t xml:space="preserve"> paskirstymą</w:t>
      </w:r>
      <w:r w:rsidRPr="00E34691">
        <w:t>;</w:t>
      </w:r>
    </w:p>
    <w:p w14:paraId="303420C7" w14:textId="34D8E128" w:rsidR="00FF266F" w:rsidRPr="00401A4B" w:rsidRDefault="00FF266F" w:rsidP="0034258E">
      <w:pPr>
        <w:numPr>
          <w:ilvl w:val="1"/>
          <w:numId w:val="3"/>
        </w:numPr>
        <w:tabs>
          <w:tab w:val="left" w:pos="1134"/>
        </w:tabs>
        <w:spacing w:line="360" w:lineRule="auto"/>
        <w:ind w:left="0" w:firstLine="567"/>
        <w:jc w:val="both"/>
        <w:rPr>
          <w:u w:val="single"/>
        </w:rPr>
      </w:pPr>
      <w:r w:rsidRPr="00E34691">
        <w:t>asignavimus darbo užmokesčiui tikslinti ketvirtame ketvirtyje (išskyrus tuos atvejus, kai asignavimų valdytojas Finansų skyriui raštu pagrindžia darbo užmokesčio fondo tikslinimo būtinumą)</w:t>
      </w:r>
      <w:r w:rsidR="00F10C50">
        <w:t xml:space="preserve">. Asignavimus darbo užmokesčiui </w:t>
      </w:r>
      <w:r w:rsidRPr="00E34691">
        <w:t>didinti tik iš sutaupytų asignavimų ir tik tais atvejais, kai toks padidinimas nelemia papildomo asignavimų poreikio kitais biudžetiniais metais</w:t>
      </w:r>
      <w:r>
        <w:t>;</w:t>
      </w:r>
    </w:p>
    <w:p w14:paraId="6907C53E" w14:textId="3AE48A11" w:rsidR="00FF266F" w:rsidRPr="0062620E" w:rsidRDefault="00FF266F" w:rsidP="0034258E">
      <w:pPr>
        <w:pStyle w:val="Sraopastraipa"/>
        <w:numPr>
          <w:ilvl w:val="1"/>
          <w:numId w:val="3"/>
        </w:numPr>
        <w:tabs>
          <w:tab w:val="left" w:pos="567"/>
          <w:tab w:val="left" w:pos="1134"/>
        </w:tabs>
        <w:spacing w:line="360" w:lineRule="auto"/>
        <w:ind w:left="0" w:firstLine="567"/>
        <w:jc w:val="both"/>
      </w:pPr>
      <w:r w:rsidRPr="0062620E">
        <w:t xml:space="preserve">asignavimus komunalinėms </w:t>
      </w:r>
      <w:r w:rsidR="005734FF" w:rsidRPr="0062620E">
        <w:t xml:space="preserve">paslaugoms </w:t>
      </w:r>
      <w:r w:rsidRPr="0062620E">
        <w:t>tikslinti ketvirtame ketvirtyje (išskyrus tuos atvejus, kai asignavimų valdytojas Finansų skyriui raštu pagrindžia tikslinimo būtinumą). Didinti asignavimus komunalinėms paslaugoms gali be atskiro derinimo ir jeigu tai nereikalaus papildomų lėšų kitoms reikmėms.</w:t>
      </w:r>
    </w:p>
    <w:p w14:paraId="671D695A" w14:textId="77777777" w:rsidR="0072478D" w:rsidRPr="0056638C" w:rsidRDefault="0072478D"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6638C">
        <w:rPr>
          <w:szCs w:val="24"/>
        </w:rPr>
        <w:t>Savivaldybės mero potvarkiais keičiamas ketvirtinis biudžeto pajamų ir asignavimų paskirstymas, nekeičiant bendrų biudžeto asignavimų sumų pagal kiekvieną asignavimų valdytoją, programą ir lėšų šaltinį.</w:t>
      </w:r>
    </w:p>
    <w:p w14:paraId="6E5F971B" w14:textId="77777777" w:rsidR="0072478D" w:rsidRPr="0056638C" w:rsidRDefault="0072478D"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6638C">
        <w:rPr>
          <w:szCs w:val="24"/>
        </w:rPr>
        <w:t>Savivaldybės mero potvarkių projektus dėl ketvirtinio biudžeto pajamų ir asignavimų paskirstymo keitimo rengia Finansų skyrius.</w:t>
      </w:r>
    </w:p>
    <w:p w14:paraId="71B27AC9" w14:textId="2B313AF7" w:rsidR="0072478D" w:rsidRDefault="0072478D" w:rsidP="00BF4CD9">
      <w:pPr>
        <w:numPr>
          <w:ilvl w:val="0"/>
          <w:numId w:val="3"/>
        </w:numPr>
        <w:tabs>
          <w:tab w:val="left" w:pos="851"/>
          <w:tab w:val="left" w:pos="993"/>
        </w:tabs>
        <w:spacing w:line="360" w:lineRule="auto"/>
        <w:ind w:left="0" w:firstLine="567"/>
        <w:jc w:val="both"/>
      </w:pPr>
      <w:r w:rsidRPr="00276673">
        <w:t xml:space="preserve">Asignavimų perkėlimą programų sąmatose iš vieno ketvirčio į kitą, atsižvelgdamas į asignavimų valdytojų prašymus, </w:t>
      </w:r>
      <w:r>
        <w:t>įsakymus, atlieka</w:t>
      </w:r>
      <w:r w:rsidRPr="00276673">
        <w:t xml:space="preserve"> Finansų skyrius</w:t>
      </w:r>
      <w:r>
        <w:t>.</w:t>
      </w:r>
    </w:p>
    <w:p w14:paraId="36BD256B" w14:textId="37B3669D" w:rsidR="00435474" w:rsidRPr="00435474" w:rsidRDefault="00435474" w:rsidP="00BF4CD9">
      <w:pPr>
        <w:pStyle w:val="Sraopastraipa"/>
        <w:numPr>
          <w:ilvl w:val="0"/>
          <w:numId w:val="3"/>
        </w:numPr>
        <w:tabs>
          <w:tab w:val="left" w:pos="993"/>
        </w:tabs>
        <w:spacing w:line="360" w:lineRule="auto"/>
        <w:ind w:left="0" w:firstLine="567"/>
        <w:jc w:val="both"/>
        <w:rPr>
          <w:u w:val="single"/>
        </w:rPr>
      </w:pPr>
      <w:r w:rsidRPr="00E34691">
        <w:rPr>
          <w:lang w:eastAsia="lt-LT"/>
        </w:rPr>
        <w:lastRenderedPageBreak/>
        <w:t>Biudžetinės</w:t>
      </w:r>
      <w:r w:rsidRPr="00435474">
        <w:rPr>
          <w:color w:val="000000"/>
        </w:rPr>
        <w:t xml:space="preserve"> įstaigos vadovas</w:t>
      </w:r>
      <w:r w:rsidR="00894F45">
        <w:rPr>
          <w:color w:val="000000"/>
        </w:rPr>
        <w:t>,</w:t>
      </w:r>
      <w:r w:rsidRPr="00435474">
        <w:rPr>
          <w:color w:val="000000"/>
        </w:rPr>
        <w:t xml:space="preserve"> prieš nustat</w:t>
      </w:r>
      <w:r w:rsidR="00894F45">
        <w:rPr>
          <w:color w:val="000000"/>
        </w:rPr>
        <w:t>ydamas</w:t>
      </w:r>
      <w:r w:rsidRPr="00435474">
        <w:rPr>
          <w:color w:val="000000"/>
        </w:rPr>
        <w:t xml:space="preserve"> ir kei</w:t>
      </w:r>
      <w:r w:rsidR="00894F45">
        <w:rPr>
          <w:color w:val="000000"/>
        </w:rPr>
        <w:t>sdamas</w:t>
      </w:r>
      <w:r w:rsidRPr="00435474">
        <w:rPr>
          <w:color w:val="000000"/>
        </w:rPr>
        <w:t xml:space="preserve"> biudžetinės įstaigos struktūrą ir darbuotojų pareigybių sąrašą, suderina darbuotojų pareigybių sąrašą su Savivaldybės </w:t>
      </w:r>
      <w:r w:rsidRPr="00E34691">
        <w:t>m</w:t>
      </w:r>
      <w:r w:rsidRPr="00435474">
        <w:rPr>
          <w:color w:val="000000"/>
        </w:rPr>
        <w:t xml:space="preserve">eru, Finansų skyriaus vedėju ir atitinkamą sritį kuruojančiu </w:t>
      </w:r>
      <w:r w:rsidR="00894F45">
        <w:rPr>
          <w:color w:val="000000"/>
        </w:rPr>
        <w:t xml:space="preserve">Savivaldybės </w:t>
      </w:r>
      <w:r w:rsidRPr="00435474">
        <w:rPr>
          <w:color w:val="000000"/>
        </w:rPr>
        <w:t>administracijos specialistu ar skyriaus vedėju.</w:t>
      </w:r>
    </w:p>
    <w:p w14:paraId="533FB5D2" w14:textId="7EBE6D80" w:rsidR="0034258E" w:rsidRPr="0034258E" w:rsidRDefault="0034258E"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34258E">
        <w:t>Asignavimų valdytojai prašymą keisti tikslinių asignavimų, numatytų konkretiems darbams ar prekėms įsigyti, paskirtį ar ketvirtinį paskirstymą, kuriame turi būti nurodoma konkreti asignavimų keitimo priežastis, teikia Savivaldybės merui</w:t>
      </w:r>
      <w:r>
        <w:t>.</w:t>
      </w:r>
    </w:p>
    <w:p w14:paraId="49356CE1" w14:textId="5C70176E" w:rsidR="00FF266F" w:rsidRPr="0056638C" w:rsidRDefault="00FF266F"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6638C">
        <w:rPr>
          <w:szCs w:val="24"/>
        </w:rPr>
        <w:t>Savivaldybės biudžetas Savivaldybės tarybos sprendimu keičiamas, kai:</w:t>
      </w:r>
    </w:p>
    <w:p w14:paraId="219EDEAA"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hanging="633"/>
        <w:jc w:val="both"/>
        <w:rPr>
          <w:szCs w:val="24"/>
        </w:rPr>
      </w:pPr>
      <w:r w:rsidRPr="0056638C">
        <w:rPr>
          <w:szCs w:val="24"/>
        </w:rPr>
        <w:t>pakeičiamas Kaišiadorių rajono savivaldybės strateginis veiklos planas;</w:t>
      </w:r>
    </w:p>
    <w:p w14:paraId="66D0DAF3"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Seimo įstatymais, Vyriausybės nutarimais, ministerijų įsakymais skiriamos papildomos ir tikslinės lėšos ar keičiamos skirtų asignavimų sumos;</w:t>
      </w:r>
    </w:p>
    <w:p w14:paraId="756C8925"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gaunamos Europos Sąjungos ir tarptautinės finansinės paramos ir kitos lėšos;</w:t>
      </w:r>
    </w:p>
    <w:p w14:paraId="5FD64DB8"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keičiasi asignavimų valdytojai;</w:t>
      </w:r>
    </w:p>
    <w:p w14:paraId="3B7080A8"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paskirstomas biudžeto lėšų likutis;</w:t>
      </w:r>
    </w:p>
    <w:p w14:paraId="66048DB0"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paskirstomos gautos viršplaninės pajamos;</w:t>
      </w:r>
    </w:p>
    <w:p w14:paraId="57BC7EEA"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nevykdomas biudžeto pajamų planas ir būtina mažinti ar perskirstyti biudžeto asignavimus;</w:t>
      </w:r>
    </w:p>
    <w:p w14:paraId="755DB903"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perskirstomos lėšos ugdymo reikmėms;</w:t>
      </w:r>
    </w:p>
    <w:p w14:paraId="4AD6B269" w14:textId="68F837FD" w:rsidR="00FF266F" w:rsidRPr="0056638C" w:rsidRDefault="00FF266F" w:rsidP="00BF4CD9">
      <w:pPr>
        <w:pStyle w:val="Sraopastraipa"/>
        <w:numPr>
          <w:ilvl w:val="1"/>
          <w:numId w:val="3"/>
        </w:numPr>
        <w:tabs>
          <w:tab w:val="left" w:pos="567"/>
          <w:tab w:val="left" w:pos="720"/>
          <w:tab w:val="left" w:pos="851"/>
          <w:tab w:val="left" w:pos="1134"/>
          <w:tab w:val="left" w:pos="1276"/>
        </w:tabs>
        <w:spacing w:line="360" w:lineRule="auto"/>
        <w:ind w:left="0" w:firstLine="567"/>
        <w:jc w:val="both"/>
        <w:rPr>
          <w:szCs w:val="24"/>
        </w:rPr>
      </w:pPr>
      <w:r w:rsidRPr="0056638C">
        <w:rPr>
          <w:szCs w:val="24"/>
        </w:rPr>
        <w:t>keičiasi asignavimų paskirstymas asignavimų valdytojams, programoms;</w:t>
      </w:r>
    </w:p>
    <w:p w14:paraId="29873DD0" w14:textId="77777777" w:rsidR="00FF266F" w:rsidRPr="0056638C" w:rsidRDefault="00FF266F" w:rsidP="00BF4CD9">
      <w:pPr>
        <w:pStyle w:val="Sraopastraipa"/>
        <w:numPr>
          <w:ilvl w:val="1"/>
          <w:numId w:val="3"/>
        </w:numPr>
        <w:tabs>
          <w:tab w:val="left" w:pos="567"/>
          <w:tab w:val="left" w:pos="720"/>
          <w:tab w:val="left" w:pos="851"/>
          <w:tab w:val="left" w:pos="1134"/>
        </w:tabs>
        <w:spacing w:line="360" w:lineRule="auto"/>
        <w:ind w:left="0" w:firstLine="567"/>
        <w:jc w:val="both"/>
        <w:rPr>
          <w:szCs w:val="24"/>
        </w:rPr>
      </w:pPr>
      <w:r w:rsidRPr="0056638C">
        <w:rPr>
          <w:szCs w:val="24"/>
        </w:rPr>
        <w:t>kitais atvejais vykdomi Savivaldybės tarybos sprendimai.</w:t>
      </w:r>
    </w:p>
    <w:p w14:paraId="2FD43483" w14:textId="78745851" w:rsidR="00435474" w:rsidRPr="0096783A" w:rsidRDefault="00894F45" w:rsidP="00BF4CD9">
      <w:pPr>
        <w:numPr>
          <w:ilvl w:val="0"/>
          <w:numId w:val="3"/>
        </w:numPr>
        <w:tabs>
          <w:tab w:val="left" w:pos="993"/>
        </w:tabs>
        <w:spacing w:line="360" w:lineRule="auto"/>
        <w:ind w:left="0" w:firstLine="567"/>
        <w:jc w:val="both"/>
      </w:pPr>
      <w:r>
        <w:t>Savivaldybės t</w:t>
      </w:r>
      <w:r w:rsidR="00435474" w:rsidRPr="0096783A">
        <w:t xml:space="preserve">arybos sprendimų projektus dėl biudžeto </w:t>
      </w:r>
      <w:r w:rsidR="00435474" w:rsidRPr="0096783A">
        <w:rPr>
          <w:color w:val="000000" w:themeColor="text1"/>
        </w:rPr>
        <w:t xml:space="preserve">pakeitimo rengia </w:t>
      </w:r>
      <w:r w:rsidR="00435474" w:rsidRPr="0096783A">
        <w:t>Finansų skyrius.</w:t>
      </w:r>
    </w:p>
    <w:p w14:paraId="7AEF45BA" w14:textId="77777777" w:rsidR="00435474" w:rsidRPr="0096783A" w:rsidRDefault="00435474" w:rsidP="00BF4CD9">
      <w:pPr>
        <w:numPr>
          <w:ilvl w:val="0"/>
          <w:numId w:val="3"/>
        </w:numPr>
        <w:tabs>
          <w:tab w:val="left" w:pos="993"/>
        </w:tabs>
        <w:spacing w:line="360" w:lineRule="auto"/>
        <w:ind w:left="0" w:firstLine="567"/>
        <w:jc w:val="both"/>
      </w:pPr>
      <w:r w:rsidRPr="0096783A">
        <w:t>Savivaldybės meras savo potvarkiu lėšas perskirsto:</w:t>
      </w:r>
    </w:p>
    <w:p w14:paraId="4852DCFE" w14:textId="77777777" w:rsidR="00435474" w:rsidRPr="0096783A" w:rsidRDefault="00435474" w:rsidP="00BF4CD9">
      <w:pPr>
        <w:numPr>
          <w:ilvl w:val="1"/>
          <w:numId w:val="3"/>
        </w:numPr>
        <w:tabs>
          <w:tab w:val="left" w:pos="851"/>
          <w:tab w:val="left" w:pos="1134"/>
        </w:tabs>
        <w:spacing w:line="360" w:lineRule="auto"/>
        <w:ind w:left="0" w:firstLine="567"/>
        <w:jc w:val="both"/>
      </w:pPr>
      <w:r w:rsidRPr="0096783A">
        <w:t>kai skiriamos lėšos iš Savivaldybės mero rezervo;</w:t>
      </w:r>
    </w:p>
    <w:p w14:paraId="2DF4CFD2" w14:textId="77777777" w:rsidR="00435474" w:rsidRPr="0096783A" w:rsidRDefault="00435474" w:rsidP="00BF4CD9">
      <w:pPr>
        <w:numPr>
          <w:ilvl w:val="1"/>
          <w:numId w:val="3"/>
        </w:numPr>
        <w:tabs>
          <w:tab w:val="left" w:pos="1134"/>
        </w:tabs>
        <w:spacing w:line="360" w:lineRule="auto"/>
        <w:ind w:left="0" w:firstLine="567"/>
        <w:jc w:val="both"/>
      </w:pPr>
      <w:r w:rsidRPr="0096783A">
        <w:t>kai skiriamos tikslinės lėšos Savivaldybės biudžeto programų priemonėms vykdyti pagal Savivaldybės tarybos sprendimais patvirtintas tvarkas.</w:t>
      </w:r>
    </w:p>
    <w:p w14:paraId="04B61C62" w14:textId="069223EB" w:rsidR="00435474" w:rsidRPr="00276673" w:rsidRDefault="00435474" w:rsidP="00BF4CD9">
      <w:pPr>
        <w:numPr>
          <w:ilvl w:val="0"/>
          <w:numId w:val="3"/>
        </w:numPr>
        <w:tabs>
          <w:tab w:val="left" w:pos="993"/>
          <w:tab w:val="left" w:pos="1134"/>
        </w:tabs>
        <w:spacing w:line="360" w:lineRule="auto"/>
        <w:ind w:left="0" w:firstLine="567"/>
        <w:jc w:val="both"/>
      </w:pPr>
      <w:r w:rsidRPr="00276673">
        <w:t xml:space="preserve">Savivaldybės administracijos padaliniai </w:t>
      </w:r>
      <w:r w:rsidR="00F10C50" w:rsidRPr="00276673">
        <w:t xml:space="preserve">su Finansų skyriumi </w:t>
      </w:r>
      <w:r w:rsidRPr="00276673">
        <w:t xml:space="preserve">privalo suderinti rengiamų Savivaldybės tarybos sprendimų, Savivaldybės administracijos direktoriaus įsakymų, </w:t>
      </w:r>
      <w:r w:rsidR="00894F45">
        <w:t xml:space="preserve">Savivaldybės </w:t>
      </w:r>
      <w:r w:rsidRPr="00276673">
        <w:t xml:space="preserve">mero potvarkių projektus, galinčius turėti įtakos patvirtinto Savivaldybės biudžeto asignavimų pasikeitimams. </w:t>
      </w:r>
    </w:p>
    <w:p w14:paraId="549BE35F" w14:textId="1D6161D0" w:rsidR="00D8127E" w:rsidRPr="0056638C" w:rsidRDefault="00D8127E"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6638C">
        <w:rPr>
          <w:szCs w:val="24"/>
        </w:rPr>
        <w:t>Prašymus dėl biudžeto asignavimų padidin</w:t>
      </w:r>
      <w:r w:rsidR="00F10C50">
        <w:rPr>
          <w:szCs w:val="24"/>
        </w:rPr>
        <w:t>imo ar sumažinimo, perskirstymo</w:t>
      </w:r>
      <w:r w:rsidRPr="0056638C">
        <w:rPr>
          <w:szCs w:val="24"/>
        </w:rPr>
        <w:t xml:space="preserve"> asignavimų valdytojai pateikia Savivaldybės </w:t>
      </w:r>
      <w:r w:rsidR="00F40E50" w:rsidRPr="0056638C">
        <w:rPr>
          <w:szCs w:val="24"/>
        </w:rPr>
        <w:t xml:space="preserve">merui </w:t>
      </w:r>
      <w:r w:rsidRPr="0056638C">
        <w:rPr>
          <w:szCs w:val="24"/>
        </w:rPr>
        <w:t xml:space="preserve">iki einamojo mėnesio 5 dienos. Prašymuose turi būti nurodyta asignavimų programa, priemonė, valstybės funkcinės </w:t>
      </w:r>
      <w:r w:rsidR="0045098D">
        <w:t xml:space="preserve">klasifikacijos </w:t>
      </w:r>
      <w:r w:rsidR="0045098D" w:rsidRPr="00276673">
        <w:t xml:space="preserve">ir ekonominės klasifikacijos </w:t>
      </w:r>
      <w:r w:rsidR="0045098D">
        <w:t>straipsniai</w:t>
      </w:r>
      <w:r w:rsidRPr="0056638C">
        <w:rPr>
          <w:szCs w:val="24"/>
        </w:rPr>
        <w:t xml:space="preserve">, lėšų šaltiniai, pakeitimo priežastys ir lėšų panaudojimo paskirtis. Taip pat turi būti pateikti išsamūs paaiškinimai ir skaičiavimai. </w:t>
      </w:r>
    </w:p>
    <w:p w14:paraId="330FD092" w14:textId="231B5EA1" w:rsidR="00E34FD6" w:rsidRPr="00C2710A" w:rsidRDefault="00CF3827" w:rsidP="00BF4CD9">
      <w:pPr>
        <w:pStyle w:val="Sraopastraipa"/>
        <w:numPr>
          <w:ilvl w:val="0"/>
          <w:numId w:val="3"/>
        </w:numPr>
        <w:tabs>
          <w:tab w:val="left" w:pos="567"/>
          <w:tab w:val="left" w:pos="720"/>
          <w:tab w:val="left" w:pos="851"/>
          <w:tab w:val="left" w:pos="993"/>
        </w:tabs>
        <w:spacing w:line="360" w:lineRule="auto"/>
        <w:ind w:left="0" w:firstLine="567"/>
        <w:jc w:val="both"/>
        <w:rPr>
          <w:szCs w:val="24"/>
        </w:rPr>
      </w:pPr>
      <w:r w:rsidRPr="0056638C">
        <w:rPr>
          <w:szCs w:val="24"/>
        </w:rPr>
        <w:lastRenderedPageBreak/>
        <w:t>Asignavimų valdytojai, Savivaldybės tarybai patikslinus biudžetą, pateikia papildomas programų sąmatas Finansų skyriui ne vėliau kaip per 10 kalendorinių dienų nuo Savivaldybės tarybos sprendimo priėmimo.</w:t>
      </w:r>
    </w:p>
    <w:p w14:paraId="28EFAC0A" w14:textId="77777777" w:rsidR="00483DA2" w:rsidRPr="0056638C" w:rsidRDefault="00483DA2">
      <w:pPr>
        <w:tabs>
          <w:tab w:val="left" w:pos="720"/>
        </w:tabs>
        <w:spacing w:line="240" w:lineRule="atLeast"/>
        <w:ind w:firstLine="720"/>
        <w:jc w:val="both"/>
        <w:rPr>
          <w:szCs w:val="24"/>
        </w:rPr>
      </w:pPr>
    </w:p>
    <w:p w14:paraId="0DA7CE35" w14:textId="77777777" w:rsidR="00483DA2" w:rsidRPr="0056638C" w:rsidRDefault="005957E8">
      <w:pPr>
        <w:tabs>
          <w:tab w:val="left" w:pos="720"/>
        </w:tabs>
        <w:spacing w:line="240" w:lineRule="atLeast"/>
        <w:jc w:val="center"/>
        <w:rPr>
          <w:b/>
          <w:bCs/>
          <w:szCs w:val="24"/>
        </w:rPr>
      </w:pPr>
      <w:r w:rsidRPr="0056638C">
        <w:rPr>
          <w:b/>
          <w:bCs/>
          <w:szCs w:val="24"/>
        </w:rPr>
        <w:t>III SKYRIUS</w:t>
      </w:r>
    </w:p>
    <w:p w14:paraId="3729C19E" w14:textId="77777777" w:rsidR="00C2710A" w:rsidRPr="0056638C" w:rsidRDefault="00C2710A" w:rsidP="00C2710A">
      <w:pPr>
        <w:tabs>
          <w:tab w:val="left" w:pos="720"/>
          <w:tab w:val="left" w:pos="1134"/>
        </w:tabs>
        <w:spacing w:line="240" w:lineRule="atLeast"/>
        <w:jc w:val="center"/>
        <w:rPr>
          <w:b/>
          <w:bCs/>
          <w:szCs w:val="24"/>
        </w:rPr>
      </w:pPr>
      <w:r w:rsidRPr="0056638C">
        <w:rPr>
          <w:b/>
          <w:bCs/>
          <w:szCs w:val="24"/>
        </w:rPr>
        <w:t>SAVIVALDYBĖS BIUDŽETO VYKDYMAS IR ASIGNAVIMŲ ADMINISTRAVIMAS</w:t>
      </w:r>
    </w:p>
    <w:p w14:paraId="33BAD8DE" w14:textId="77777777" w:rsidR="00C2710A" w:rsidRDefault="00C2710A">
      <w:pPr>
        <w:tabs>
          <w:tab w:val="left" w:pos="720"/>
        </w:tabs>
        <w:spacing w:line="240" w:lineRule="atLeast"/>
        <w:ind w:firstLine="62"/>
        <w:jc w:val="center"/>
        <w:rPr>
          <w:b/>
          <w:bCs/>
          <w:szCs w:val="24"/>
        </w:rPr>
      </w:pPr>
    </w:p>
    <w:p w14:paraId="15A6C2F0" w14:textId="77777777" w:rsidR="00913573" w:rsidRDefault="00C2710A" w:rsidP="00BF4CD9">
      <w:pPr>
        <w:pStyle w:val="Sraopastraipa"/>
        <w:numPr>
          <w:ilvl w:val="0"/>
          <w:numId w:val="3"/>
        </w:numPr>
        <w:tabs>
          <w:tab w:val="left" w:pos="567"/>
          <w:tab w:val="left" w:pos="993"/>
        </w:tabs>
        <w:spacing w:line="360" w:lineRule="auto"/>
        <w:ind w:hanging="219"/>
        <w:jc w:val="both"/>
        <w:rPr>
          <w:szCs w:val="24"/>
        </w:rPr>
      </w:pPr>
      <w:r w:rsidRPr="00913573">
        <w:rPr>
          <w:szCs w:val="24"/>
        </w:rPr>
        <w:t>Savivaldybės biudžeto vykdymą organizuoja Savivaldybės meras.</w:t>
      </w:r>
    </w:p>
    <w:p w14:paraId="48BE65D8" w14:textId="504FE4D1" w:rsidR="00913573" w:rsidRDefault="00C2710A" w:rsidP="00BF4CD9">
      <w:pPr>
        <w:pStyle w:val="Sraopastraipa"/>
        <w:numPr>
          <w:ilvl w:val="0"/>
          <w:numId w:val="3"/>
        </w:numPr>
        <w:tabs>
          <w:tab w:val="left" w:pos="567"/>
          <w:tab w:val="left" w:pos="993"/>
        </w:tabs>
        <w:spacing w:line="360" w:lineRule="auto"/>
        <w:ind w:left="0" w:firstLine="567"/>
        <w:jc w:val="both"/>
        <w:rPr>
          <w:szCs w:val="24"/>
        </w:rPr>
      </w:pPr>
      <w:r w:rsidRPr="00913573">
        <w:rPr>
          <w:szCs w:val="24"/>
        </w:rPr>
        <w:t>Biudžeto pajamų ir išlaidų įvykdymo apskaitą tvarko, patvirtintų biudžete programų finansavimą ir jo kontrolę vykdo Finansų skyrius.</w:t>
      </w:r>
    </w:p>
    <w:p w14:paraId="360895D6" w14:textId="4F7079BC" w:rsidR="00913573" w:rsidRPr="00913573" w:rsidRDefault="00C2710A" w:rsidP="00BF4CD9">
      <w:pPr>
        <w:pStyle w:val="Sraopastraipa"/>
        <w:numPr>
          <w:ilvl w:val="0"/>
          <w:numId w:val="3"/>
        </w:numPr>
        <w:tabs>
          <w:tab w:val="left" w:pos="567"/>
          <w:tab w:val="left" w:pos="993"/>
        </w:tabs>
        <w:spacing w:line="360" w:lineRule="auto"/>
        <w:ind w:left="0" w:firstLine="567"/>
        <w:jc w:val="both"/>
        <w:rPr>
          <w:szCs w:val="24"/>
        </w:rPr>
      </w:pPr>
      <w:r w:rsidRPr="00913573">
        <w:rPr>
          <w:color w:val="000000"/>
          <w:spacing w:val="-2"/>
          <w:szCs w:val="24"/>
        </w:rPr>
        <w:t xml:space="preserve">Savivaldybės biudžeto </w:t>
      </w:r>
      <w:r w:rsidR="00FF266F">
        <w:rPr>
          <w:color w:val="000000"/>
          <w:spacing w:val="-2"/>
          <w:szCs w:val="24"/>
        </w:rPr>
        <w:t xml:space="preserve">(iždo) </w:t>
      </w:r>
      <w:r w:rsidR="00767581">
        <w:rPr>
          <w:color w:val="000000"/>
          <w:spacing w:val="-2"/>
          <w:szCs w:val="24"/>
        </w:rPr>
        <w:t xml:space="preserve">mokėjimo </w:t>
      </w:r>
      <w:r w:rsidR="00FF266F">
        <w:rPr>
          <w:color w:val="000000"/>
          <w:spacing w:val="-2"/>
          <w:szCs w:val="24"/>
        </w:rPr>
        <w:t>operacijas</w:t>
      </w:r>
      <w:r w:rsidRPr="00913573">
        <w:rPr>
          <w:color w:val="000000"/>
          <w:spacing w:val="-2"/>
          <w:szCs w:val="24"/>
        </w:rPr>
        <w:t xml:space="preserve"> vykd</w:t>
      </w:r>
      <w:r w:rsidR="00FF266F">
        <w:rPr>
          <w:color w:val="000000"/>
          <w:spacing w:val="-2"/>
          <w:szCs w:val="24"/>
        </w:rPr>
        <w:t>o</w:t>
      </w:r>
      <w:r w:rsidRPr="00913573">
        <w:rPr>
          <w:color w:val="000000"/>
          <w:spacing w:val="-2"/>
          <w:szCs w:val="24"/>
        </w:rPr>
        <w:t xml:space="preserve"> Finansų skyrius per </w:t>
      </w:r>
      <w:r w:rsidR="00FF266F">
        <w:rPr>
          <w:color w:val="000000"/>
          <w:spacing w:val="-2"/>
          <w:szCs w:val="24"/>
        </w:rPr>
        <w:t>finansų</w:t>
      </w:r>
      <w:r w:rsidRPr="00913573">
        <w:rPr>
          <w:color w:val="000000"/>
          <w:spacing w:val="-2"/>
          <w:szCs w:val="24"/>
        </w:rPr>
        <w:t xml:space="preserve"> įstaigas.</w:t>
      </w:r>
    </w:p>
    <w:p w14:paraId="7DDEC664" w14:textId="2F67A3ED" w:rsidR="00C2710A" w:rsidRPr="00913573" w:rsidRDefault="00C2710A" w:rsidP="00BF4CD9">
      <w:pPr>
        <w:pStyle w:val="Sraopastraipa"/>
        <w:numPr>
          <w:ilvl w:val="0"/>
          <w:numId w:val="3"/>
        </w:numPr>
        <w:tabs>
          <w:tab w:val="left" w:pos="567"/>
          <w:tab w:val="left" w:pos="993"/>
        </w:tabs>
        <w:spacing w:line="360" w:lineRule="auto"/>
        <w:ind w:left="0" w:firstLine="567"/>
        <w:jc w:val="both"/>
        <w:rPr>
          <w:szCs w:val="24"/>
        </w:rPr>
      </w:pPr>
      <w:r w:rsidRPr="00913573">
        <w:rPr>
          <w:szCs w:val="24"/>
        </w:rPr>
        <w:t>Asignavimai iš Savivaldybės biudžeto išduodami tik toms išlaidoms, kurios numatytos asignavimų valdytojų vykdomų programų sąmatose, padengti. Finansavimas vykdomas, vadovaujantis patvirtintomis programų sąmatomis, pagal mokėjimo paraiškose nurodytas priemones.</w:t>
      </w:r>
    </w:p>
    <w:p w14:paraId="2E90DB1C" w14:textId="2611B506" w:rsidR="00894A64" w:rsidRPr="00894A64" w:rsidRDefault="00C2710A" w:rsidP="00BF4CD9">
      <w:pPr>
        <w:pStyle w:val="Sraopastraipa"/>
        <w:numPr>
          <w:ilvl w:val="0"/>
          <w:numId w:val="3"/>
        </w:numPr>
        <w:tabs>
          <w:tab w:val="left" w:pos="567"/>
          <w:tab w:val="left" w:pos="993"/>
        </w:tabs>
        <w:spacing w:line="360" w:lineRule="auto"/>
        <w:ind w:left="0" w:firstLine="567"/>
        <w:jc w:val="both"/>
        <w:rPr>
          <w:szCs w:val="24"/>
        </w:rPr>
      </w:pPr>
      <w:r w:rsidRPr="00913573">
        <w:rPr>
          <w:szCs w:val="24"/>
        </w:rPr>
        <w:t>Savivaldybės biudžeto asignavimų valdytoj</w:t>
      </w:r>
      <w:r w:rsidR="00961ED0">
        <w:rPr>
          <w:szCs w:val="24"/>
        </w:rPr>
        <w:t>ų vadovai</w:t>
      </w:r>
      <w:r w:rsidRPr="00913573">
        <w:rPr>
          <w:szCs w:val="24"/>
        </w:rPr>
        <w:t xml:space="preserve"> privalo</w:t>
      </w:r>
      <w:r w:rsidR="007F4708">
        <w:rPr>
          <w:color w:val="000000"/>
          <w:sz w:val="22"/>
          <w:szCs w:val="22"/>
        </w:rPr>
        <w:t xml:space="preserve"> </w:t>
      </w:r>
      <w:r w:rsidRPr="00913573">
        <w:rPr>
          <w:color w:val="000000"/>
          <w:szCs w:val="24"/>
        </w:rPr>
        <w:t>užtikrinti programų vykdymo ir programoms vykdyti skirtų lėšų naudojimo teisėtumą, ekonomiškumą, efektyvumą ir rezultatyvumą</w:t>
      </w:r>
      <w:r w:rsidRPr="00913573">
        <w:rPr>
          <w:szCs w:val="24"/>
        </w:rPr>
        <w:t>.</w:t>
      </w:r>
    </w:p>
    <w:p w14:paraId="75BDED21" w14:textId="28FAF8D1" w:rsidR="00C2710A" w:rsidRPr="00737F6D" w:rsidRDefault="00C2710A" w:rsidP="00BF4CD9">
      <w:pPr>
        <w:pStyle w:val="Sraopastraipa"/>
        <w:numPr>
          <w:ilvl w:val="0"/>
          <w:numId w:val="3"/>
        </w:numPr>
        <w:tabs>
          <w:tab w:val="left" w:pos="567"/>
          <w:tab w:val="left" w:pos="993"/>
        </w:tabs>
        <w:spacing w:line="360" w:lineRule="auto"/>
        <w:ind w:left="0" w:firstLine="567"/>
        <w:jc w:val="both"/>
        <w:rPr>
          <w:szCs w:val="24"/>
        </w:rPr>
      </w:pPr>
      <w:r w:rsidRPr="00737F6D">
        <w:rPr>
          <w:szCs w:val="24"/>
        </w:rPr>
        <w:t>Savivaldybės biudžeto asignavimų valdytojai finansuojami iš biudžeto, vadovaujantis Savivaldybės mero patvirtintais paraiškų biudžeto lėšoms gauti terminais, pagal asignavimų valdytojų Finansų skyriui per buhalterinės apskaitos programą pateiktas paraiškas lėšoms gauti (toliau – paraišk</w:t>
      </w:r>
      <w:r w:rsidR="00894F45">
        <w:rPr>
          <w:szCs w:val="24"/>
        </w:rPr>
        <w:t>os</w:t>
      </w:r>
      <w:r w:rsidRPr="00737F6D">
        <w:rPr>
          <w:szCs w:val="24"/>
        </w:rPr>
        <w:t>):</w:t>
      </w:r>
    </w:p>
    <w:p w14:paraId="123F0C05" w14:textId="7E8F9363" w:rsidR="00C2710A" w:rsidRPr="0056638C" w:rsidRDefault="00913573" w:rsidP="00FF266F">
      <w:pPr>
        <w:tabs>
          <w:tab w:val="left" w:pos="567"/>
        </w:tabs>
        <w:spacing w:line="360" w:lineRule="auto"/>
        <w:ind w:firstLine="567"/>
        <w:jc w:val="both"/>
        <w:rPr>
          <w:szCs w:val="24"/>
        </w:rPr>
      </w:pPr>
      <w:r>
        <w:rPr>
          <w:szCs w:val="24"/>
        </w:rPr>
        <w:t>4</w:t>
      </w:r>
      <w:r w:rsidR="00EE0F9A">
        <w:rPr>
          <w:szCs w:val="24"/>
        </w:rPr>
        <w:t>0</w:t>
      </w:r>
      <w:r w:rsidR="00C2710A" w:rsidRPr="0056638C">
        <w:rPr>
          <w:szCs w:val="24"/>
        </w:rPr>
        <w:t>.1. Paraiškos planuotoms biudžeto lėšoms gauti pildomos vadovaujantis patvirtintomis programų sąmatomis ir išlaidas pagrindžiančiais dokumentais:</w:t>
      </w:r>
    </w:p>
    <w:p w14:paraId="17BCC734" w14:textId="1EABC999" w:rsidR="00C2710A" w:rsidRPr="0056638C" w:rsidRDefault="00913573" w:rsidP="00FF266F">
      <w:pPr>
        <w:tabs>
          <w:tab w:val="left" w:pos="0"/>
        </w:tabs>
        <w:spacing w:line="360" w:lineRule="auto"/>
        <w:ind w:firstLine="567"/>
        <w:jc w:val="both"/>
        <w:rPr>
          <w:szCs w:val="24"/>
        </w:rPr>
      </w:pPr>
      <w:r>
        <w:rPr>
          <w:szCs w:val="24"/>
        </w:rPr>
        <w:t>4</w:t>
      </w:r>
      <w:r w:rsidR="00EE0F9A">
        <w:rPr>
          <w:szCs w:val="24"/>
        </w:rPr>
        <w:t>0</w:t>
      </w:r>
      <w:r w:rsidR="00C2710A" w:rsidRPr="0056638C">
        <w:rPr>
          <w:szCs w:val="24"/>
        </w:rPr>
        <w:t>.1.1. specialiosioms programoms finansuoti – ne daugiau kaip įmokėta į Savivaldybės biudžetą;</w:t>
      </w:r>
    </w:p>
    <w:p w14:paraId="785E0191" w14:textId="22BEA182" w:rsidR="00C2710A" w:rsidRPr="0056638C" w:rsidRDefault="00913573" w:rsidP="00FF266F">
      <w:pPr>
        <w:tabs>
          <w:tab w:val="left" w:pos="0"/>
          <w:tab w:val="left" w:pos="1134"/>
          <w:tab w:val="left" w:pos="1276"/>
        </w:tabs>
        <w:spacing w:line="360" w:lineRule="auto"/>
        <w:ind w:firstLine="567"/>
        <w:jc w:val="both"/>
        <w:rPr>
          <w:szCs w:val="24"/>
        </w:rPr>
      </w:pPr>
      <w:r>
        <w:rPr>
          <w:szCs w:val="24"/>
        </w:rPr>
        <w:t>4</w:t>
      </w:r>
      <w:r w:rsidR="00EE0F9A">
        <w:rPr>
          <w:szCs w:val="24"/>
        </w:rPr>
        <w:t>0</w:t>
      </w:r>
      <w:r w:rsidR="00C2710A" w:rsidRPr="0056638C">
        <w:rPr>
          <w:szCs w:val="24"/>
        </w:rPr>
        <w:t>.1.2. specialioms tikslinėms dotacijoms</w:t>
      </w:r>
      <w:r w:rsidR="00883C1D">
        <w:rPr>
          <w:szCs w:val="24"/>
        </w:rPr>
        <w:t xml:space="preserve">, </w:t>
      </w:r>
      <w:r w:rsidR="00C2710A" w:rsidRPr="0056638C">
        <w:rPr>
          <w:szCs w:val="24"/>
        </w:rPr>
        <w:t>dotacijoms iš kitų valdymo lygių – gautoms lėšoms iš Finansų ministerijos</w:t>
      </w:r>
      <w:r w:rsidR="00883C1D">
        <w:rPr>
          <w:szCs w:val="24"/>
        </w:rPr>
        <w:t xml:space="preserve"> ir kt.;</w:t>
      </w:r>
    </w:p>
    <w:p w14:paraId="43E5DC14" w14:textId="6271F053" w:rsidR="00C2710A" w:rsidRPr="0056638C" w:rsidRDefault="00883C1D" w:rsidP="00FF266F">
      <w:pPr>
        <w:tabs>
          <w:tab w:val="left" w:pos="0"/>
        </w:tabs>
        <w:spacing w:line="360" w:lineRule="auto"/>
        <w:ind w:firstLine="567"/>
        <w:jc w:val="both"/>
        <w:rPr>
          <w:szCs w:val="24"/>
        </w:rPr>
      </w:pPr>
      <w:r>
        <w:rPr>
          <w:szCs w:val="24"/>
        </w:rPr>
        <w:t>4</w:t>
      </w:r>
      <w:r w:rsidR="00EE0F9A">
        <w:rPr>
          <w:szCs w:val="24"/>
        </w:rPr>
        <w:t>0</w:t>
      </w:r>
      <w:r w:rsidR="00C2710A" w:rsidRPr="0056638C">
        <w:rPr>
          <w:szCs w:val="24"/>
        </w:rPr>
        <w:t>.1.</w:t>
      </w:r>
      <w:r w:rsidR="00894A64">
        <w:rPr>
          <w:szCs w:val="24"/>
        </w:rPr>
        <w:t>3</w:t>
      </w:r>
      <w:r w:rsidR="00C2710A" w:rsidRPr="0056638C">
        <w:rPr>
          <w:szCs w:val="24"/>
        </w:rPr>
        <w:t>. kitoms programos sąmatoje numatytoms savarankiškųjų funkcijų išlaidoms finansuoti</w:t>
      </w:r>
      <w:r>
        <w:rPr>
          <w:szCs w:val="24"/>
        </w:rPr>
        <w:t xml:space="preserve"> </w:t>
      </w:r>
      <w:r w:rsidR="00C2710A" w:rsidRPr="0056638C">
        <w:rPr>
          <w:szCs w:val="24"/>
        </w:rPr>
        <w:t xml:space="preserve">– neviršijant </w:t>
      </w:r>
      <w:r w:rsidR="001A5352">
        <w:rPr>
          <w:szCs w:val="24"/>
        </w:rPr>
        <w:t>sąmatoje ketvirčiais</w:t>
      </w:r>
      <w:r w:rsidR="00C2710A" w:rsidRPr="0056638C">
        <w:rPr>
          <w:szCs w:val="24"/>
        </w:rPr>
        <w:t xml:space="preserve"> nurodytos sumos. </w:t>
      </w:r>
    </w:p>
    <w:p w14:paraId="6438B78A" w14:textId="31618E78" w:rsidR="00C2710A" w:rsidRPr="0056638C" w:rsidRDefault="00883C1D" w:rsidP="00FF266F">
      <w:pPr>
        <w:tabs>
          <w:tab w:val="left" w:pos="0"/>
        </w:tabs>
        <w:spacing w:line="360" w:lineRule="auto"/>
        <w:ind w:firstLine="567"/>
        <w:jc w:val="both"/>
        <w:rPr>
          <w:szCs w:val="24"/>
        </w:rPr>
      </w:pPr>
      <w:r>
        <w:rPr>
          <w:szCs w:val="24"/>
        </w:rPr>
        <w:t>4</w:t>
      </w:r>
      <w:r w:rsidR="00EE0F9A">
        <w:rPr>
          <w:szCs w:val="24"/>
        </w:rPr>
        <w:t>0</w:t>
      </w:r>
      <w:r w:rsidR="00C2710A" w:rsidRPr="0056638C">
        <w:rPr>
          <w:szCs w:val="24"/>
        </w:rPr>
        <w:t>.2. Paraiškose turi būti nurodyta prašoma pervesti biudžeto lėšų suma, paskirstyta pagal programas, priemones, finansavimo šaltinius, išlaidų funkcinę ir ekonominę klasifikaciją.</w:t>
      </w:r>
    </w:p>
    <w:p w14:paraId="13830149" w14:textId="42B71D07" w:rsidR="001A5352" w:rsidRDefault="00883C1D" w:rsidP="00FF266F">
      <w:pPr>
        <w:tabs>
          <w:tab w:val="left" w:pos="720"/>
          <w:tab w:val="left" w:pos="1134"/>
        </w:tabs>
        <w:spacing w:line="360" w:lineRule="auto"/>
        <w:ind w:firstLine="567"/>
        <w:jc w:val="both"/>
        <w:rPr>
          <w:szCs w:val="24"/>
        </w:rPr>
      </w:pPr>
      <w:r>
        <w:rPr>
          <w:szCs w:val="24"/>
        </w:rPr>
        <w:t>4</w:t>
      </w:r>
      <w:r w:rsidR="00EE0F9A">
        <w:rPr>
          <w:szCs w:val="24"/>
        </w:rPr>
        <w:t>0</w:t>
      </w:r>
      <w:r w:rsidR="00C2710A" w:rsidRPr="0056638C">
        <w:rPr>
          <w:szCs w:val="24"/>
        </w:rPr>
        <w:t xml:space="preserve">.3. </w:t>
      </w:r>
      <w:r w:rsidR="00894F45">
        <w:rPr>
          <w:szCs w:val="24"/>
        </w:rPr>
        <w:t>U</w:t>
      </w:r>
      <w:r w:rsidR="00C2710A" w:rsidRPr="0056638C">
        <w:rPr>
          <w:szCs w:val="24"/>
        </w:rPr>
        <w:t>ž duomenų teisingumą atsako paraišką pateikusios įstaigos vadovas ir patvirtintas (paskirtas) apskaitos tvarkytojas.</w:t>
      </w:r>
    </w:p>
    <w:p w14:paraId="36FB8A48" w14:textId="33E83ADF" w:rsidR="0034258E" w:rsidRDefault="0034258E" w:rsidP="0034258E">
      <w:pPr>
        <w:tabs>
          <w:tab w:val="left" w:pos="851"/>
          <w:tab w:val="left" w:pos="993"/>
        </w:tabs>
        <w:spacing w:line="360" w:lineRule="auto"/>
        <w:ind w:firstLine="567"/>
        <w:jc w:val="both"/>
        <w:rPr>
          <w:szCs w:val="24"/>
        </w:rPr>
      </w:pPr>
      <w:r>
        <w:rPr>
          <w:szCs w:val="24"/>
        </w:rPr>
        <w:lastRenderedPageBreak/>
        <w:t>4</w:t>
      </w:r>
      <w:r w:rsidR="00EE0F9A">
        <w:rPr>
          <w:szCs w:val="24"/>
        </w:rPr>
        <w:t>1</w:t>
      </w:r>
      <w:r>
        <w:rPr>
          <w:szCs w:val="24"/>
        </w:rPr>
        <w:t xml:space="preserve">. </w:t>
      </w:r>
      <w:r w:rsidR="00894A64" w:rsidRPr="0034258E">
        <w:rPr>
          <w:szCs w:val="24"/>
        </w:rPr>
        <w:t xml:space="preserve">Rengiant paraiškas, privaloma atsižvelgti į biudžeto programų sąmatų paskirstymą ketvirčiais bei išlaidų ekonominę klasifikaciją. Į paraišką gali būti įtrauktos tik tos lėšos, kurioms finansuoti biudžeto programos sąmatoje yra skirti asignavimai ir yra faktinis poreikis jiems apmokėti. Pagal paraiškas gautos </w:t>
      </w:r>
      <w:r w:rsidR="00894F45" w:rsidRPr="0034258E">
        <w:rPr>
          <w:szCs w:val="24"/>
        </w:rPr>
        <w:t>S</w:t>
      </w:r>
      <w:r w:rsidR="00894A64" w:rsidRPr="0034258E">
        <w:rPr>
          <w:szCs w:val="24"/>
        </w:rPr>
        <w:t>avivaldybės biudžeto lėšos turi būti panaudotos iki paskutinės mėnesio darbo dienos.</w:t>
      </w:r>
    </w:p>
    <w:p w14:paraId="277A39E9" w14:textId="502AFE2C"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2</w:t>
      </w:r>
      <w:r>
        <w:rPr>
          <w:szCs w:val="24"/>
        </w:rPr>
        <w:t xml:space="preserve">. </w:t>
      </w:r>
      <w:r w:rsidR="00C2710A" w:rsidRPr="0034258E">
        <w:rPr>
          <w:szCs w:val="24"/>
        </w:rPr>
        <w:t>Finansų skyrius gali nepriimti paraiškų arba laikinai sulaikyti paraiškų apmokėjimą, jei jos netinkamai įformintos arba padaryta klaidų, jei jos pateiktos nesilaikant nurodytų terminų, taip pat jei prašomų lėšų suma viršija asignavimų valdytojų programos sąmatoje išlaidų pagal ekonominės klasifikacijos straipsnius ketvirčiui numatytas išlaidas.</w:t>
      </w:r>
    </w:p>
    <w:p w14:paraId="415A5A33" w14:textId="58FA6B91"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3</w:t>
      </w:r>
      <w:r>
        <w:rPr>
          <w:szCs w:val="24"/>
        </w:rPr>
        <w:t xml:space="preserve">. </w:t>
      </w:r>
      <w:r w:rsidR="00C2710A" w:rsidRPr="0034258E">
        <w:rPr>
          <w:szCs w:val="24"/>
        </w:rPr>
        <w:t xml:space="preserve">Biudžeto asignavimai pagal pateiktas paraiškas pervedami ne vėliau kaip per 3 darbo dienas nuo jų pateikimo Finansų skyriui. Šis paraiškų apmokėjimo terminas netaikomas, kai finansavimas vykdomas aprašo </w:t>
      </w:r>
      <w:r w:rsidR="00894A64" w:rsidRPr="00BB7616">
        <w:rPr>
          <w:szCs w:val="24"/>
        </w:rPr>
        <w:t>5</w:t>
      </w:r>
      <w:r w:rsidR="00EE0F9A">
        <w:rPr>
          <w:szCs w:val="24"/>
        </w:rPr>
        <w:t>4</w:t>
      </w:r>
      <w:r w:rsidR="00C2710A" w:rsidRPr="0034258E">
        <w:rPr>
          <w:szCs w:val="24"/>
        </w:rPr>
        <w:t xml:space="preserve"> punkte nurodyta tvarka, taip pat, kai nevykdomas patvirtintas biudžeto pajamų planas ir gaunamų pajamų nepakanka visoms planuotoms tam laikotarpiui išlaidoms apmokėti. Gautas lėšas asignavimų valdytojai privalo naudoti tik toms reikmėms, kurios buvo nurodytos paraiškoje.</w:t>
      </w:r>
    </w:p>
    <w:p w14:paraId="5C778A63" w14:textId="2FA66E30"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4</w:t>
      </w:r>
      <w:r>
        <w:rPr>
          <w:szCs w:val="24"/>
        </w:rPr>
        <w:t xml:space="preserve">. </w:t>
      </w:r>
      <w:r w:rsidR="00C2710A" w:rsidRPr="0034258E">
        <w:rPr>
          <w:szCs w:val="24"/>
        </w:rPr>
        <w:t>Asignavimų valdytojų pateiktas paraiškas patikrina, mokėjimo nurodymus pagal jų duomenis parengia ir už jų teisingumą atsako Finansų skyriaus atsakingi darbuotojai.</w:t>
      </w:r>
    </w:p>
    <w:p w14:paraId="142EB67A" w14:textId="466DCC42"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5</w:t>
      </w:r>
      <w:r>
        <w:rPr>
          <w:szCs w:val="24"/>
        </w:rPr>
        <w:t xml:space="preserve">. </w:t>
      </w:r>
      <w:r w:rsidR="00C2710A" w:rsidRPr="0034258E">
        <w:rPr>
          <w:szCs w:val="24"/>
        </w:rPr>
        <w:t>Mokėjim</w:t>
      </w:r>
      <w:r w:rsidR="00894A64" w:rsidRPr="0034258E">
        <w:rPr>
          <w:szCs w:val="24"/>
        </w:rPr>
        <w:t>ų</w:t>
      </w:r>
      <w:r w:rsidR="00C2710A" w:rsidRPr="0034258E">
        <w:rPr>
          <w:szCs w:val="24"/>
        </w:rPr>
        <w:t xml:space="preserve"> nurodymus į asignavimų valdytojų sąskaitas banke pasirašo Finansų skyriaus finansininkas ir Finansų skyriaus vedėjas (jų nesant – juos pavaduojantys darbuotojai).</w:t>
      </w:r>
    </w:p>
    <w:p w14:paraId="451A1E98" w14:textId="6156C3B8"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6</w:t>
      </w:r>
      <w:r>
        <w:rPr>
          <w:szCs w:val="24"/>
        </w:rPr>
        <w:t xml:space="preserve">. </w:t>
      </w:r>
      <w:r w:rsidR="00C2710A" w:rsidRPr="0034258E">
        <w:rPr>
          <w:szCs w:val="24"/>
        </w:rPr>
        <w:t>Paskolos bankams grąžinamos ir palūkanos už paskolas mokamos pagal prie paskolų sutarčių pridedamus paskolų grąžinimo ir palūkanų mokėjimo grafikus bei bankų pranešimus.</w:t>
      </w:r>
    </w:p>
    <w:p w14:paraId="771144B4" w14:textId="7241D33E"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7</w:t>
      </w:r>
      <w:r>
        <w:rPr>
          <w:szCs w:val="24"/>
        </w:rPr>
        <w:t xml:space="preserve">. </w:t>
      </w:r>
      <w:r w:rsidR="00C2710A" w:rsidRPr="0034258E">
        <w:rPr>
          <w:szCs w:val="24"/>
        </w:rPr>
        <w:t>Biudžeto lėšos darbams, prekėms ir paslaugoms asignavimų valdytojams pervedamos atsižvelgiant į biudžeto pajamų plano vykdymą per ataskaitinį laikotarpį.</w:t>
      </w:r>
    </w:p>
    <w:p w14:paraId="5D229BD6" w14:textId="79FB9D9C" w:rsidR="0034258E" w:rsidRDefault="0034258E" w:rsidP="0034258E">
      <w:pPr>
        <w:tabs>
          <w:tab w:val="left" w:pos="851"/>
          <w:tab w:val="left" w:pos="993"/>
        </w:tabs>
        <w:spacing w:line="360" w:lineRule="auto"/>
        <w:ind w:firstLine="567"/>
        <w:jc w:val="both"/>
        <w:rPr>
          <w:szCs w:val="24"/>
        </w:rPr>
      </w:pPr>
      <w:r>
        <w:rPr>
          <w:szCs w:val="24"/>
        </w:rPr>
        <w:t>4</w:t>
      </w:r>
      <w:r w:rsidR="00EE0F9A">
        <w:rPr>
          <w:szCs w:val="24"/>
        </w:rPr>
        <w:t>8</w:t>
      </w:r>
      <w:r>
        <w:rPr>
          <w:szCs w:val="24"/>
        </w:rPr>
        <w:t xml:space="preserve">. </w:t>
      </w:r>
      <w:r w:rsidR="00C2710A" w:rsidRPr="0034258E">
        <w:rPr>
          <w:szCs w:val="24"/>
        </w:rPr>
        <w:t>Asignavimų valdytojai Europos Sąjungos finansinės paramos, kitos gaunamos tarptautinės finansinės paramos ir bendrojo finansavimo lėšas gali naudoti tik Europos Sąjungos finansinės paramos ir kitos gaunamos tarptautinės finansinės paramos projektams ir programoms arba pagal atitinkamas sutartis nustatytiems projektams ir programoms finansuoti.</w:t>
      </w:r>
    </w:p>
    <w:p w14:paraId="28EFB528" w14:textId="2D1EEE36" w:rsidR="00883C1D" w:rsidRPr="0034258E" w:rsidRDefault="00EE0F9A" w:rsidP="0034258E">
      <w:pPr>
        <w:tabs>
          <w:tab w:val="left" w:pos="851"/>
          <w:tab w:val="left" w:pos="993"/>
        </w:tabs>
        <w:spacing w:line="360" w:lineRule="auto"/>
        <w:ind w:firstLine="567"/>
        <w:jc w:val="both"/>
        <w:rPr>
          <w:szCs w:val="24"/>
        </w:rPr>
      </w:pPr>
      <w:r>
        <w:rPr>
          <w:szCs w:val="24"/>
        </w:rPr>
        <w:t>49</w:t>
      </w:r>
      <w:r w:rsidR="0034258E">
        <w:rPr>
          <w:szCs w:val="24"/>
        </w:rPr>
        <w:t xml:space="preserve">. </w:t>
      </w:r>
      <w:r w:rsidR="00C2710A" w:rsidRPr="0034258E">
        <w:rPr>
          <w:szCs w:val="24"/>
        </w:rPr>
        <w:t>Savivaldybės biudžeto vykdymo, biudžetinių įstaigų programų sąmatų vykdymo formas tvirtina finansų ministras.</w:t>
      </w:r>
    </w:p>
    <w:p w14:paraId="1B5D8A0E" w14:textId="6184B06D" w:rsidR="00C2710A" w:rsidRPr="0034258E" w:rsidRDefault="0034258E" w:rsidP="0034258E">
      <w:pPr>
        <w:tabs>
          <w:tab w:val="left" w:pos="720"/>
          <w:tab w:val="left" w:pos="1134"/>
        </w:tabs>
        <w:spacing w:line="360" w:lineRule="auto"/>
        <w:ind w:firstLine="567"/>
        <w:jc w:val="both"/>
        <w:rPr>
          <w:szCs w:val="24"/>
        </w:rPr>
      </w:pPr>
      <w:r>
        <w:rPr>
          <w:szCs w:val="24"/>
        </w:rPr>
        <w:t>5</w:t>
      </w:r>
      <w:r w:rsidR="00EE0F9A">
        <w:rPr>
          <w:szCs w:val="24"/>
        </w:rPr>
        <w:t>0</w:t>
      </w:r>
      <w:r>
        <w:rPr>
          <w:szCs w:val="24"/>
        </w:rPr>
        <w:t xml:space="preserve">. </w:t>
      </w:r>
      <w:r w:rsidR="00C2710A" w:rsidRPr="0034258E">
        <w:rPr>
          <w:szCs w:val="24"/>
        </w:rPr>
        <w:t>Jeigu nevykdomas Savivaldybės biudžeto pajamų planas, finansavimas iš Savivaldybės biudžeto asignavimų valdytojams vykdomas pagal šiuos prioritetus:</w:t>
      </w:r>
    </w:p>
    <w:p w14:paraId="6E85FE72" w14:textId="22BB673F" w:rsidR="00C2710A" w:rsidRPr="0056638C" w:rsidRDefault="00883C1D" w:rsidP="00FF266F">
      <w:pPr>
        <w:tabs>
          <w:tab w:val="left" w:pos="720"/>
          <w:tab w:val="left" w:pos="1134"/>
        </w:tabs>
        <w:spacing w:line="360" w:lineRule="auto"/>
        <w:ind w:firstLine="567"/>
        <w:jc w:val="both"/>
        <w:rPr>
          <w:szCs w:val="24"/>
        </w:rPr>
      </w:pPr>
      <w:r>
        <w:rPr>
          <w:szCs w:val="24"/>
        </w:rPr>
        <w:t>5</w:t>
      </w:r>
      <w:r w:rsidR="00EE0F9A">
        <w:rPr>
          <w:szCs w:val="24"/>
        </w:rPr>
        <w:t>0</w:t>
      </w:r>
      <w:r w:rsidR="00C2710A" w:rsidRPr="0056638C">
        <w:rPr>
          <w:szCs w:val="24"/>
        </w:rPr>
        <w:t>.1. darbo užmokestis ir socialinio draudimo įmokos;</w:t>
      </w:r>
    </w:p>
    <w:p w14:paraId="257F4092" w14:textId="383BEB76" w:rsidR="00C2710A" w:rsidRPr="0056638C" w:rsidRDefault="00883C1D" w:rsidP="00FF266F">
      <w:pPr>
        <w:tabs>
          <w:tab w:val="left" w:pos="720"/>
          <w:tab w:val="left" w:pos="1134"/>
        </w:tabs>
        <w:spacing w:line="360" w:lineRule="auto"/>
        <w:ind w:firstLine="567"/>
        <w:jc w:val="both"/>
        <w:rPr>
          <w:szCs w:val="24"/>
        </w:rPr>
      </w:pPr>
      <w:r>
        <w:rPr>
          <w:szCs w:val="24"/>
        </w:rPr>
        <w:t>5</w:t>
      </w:r>
      <w:r w:rsidR="00EE0F9A">
        <w:rPr>
          <w:szCs w:val="24"/>
        </w:rPr>
        <w:t>0</w:t>
      </w:r>
      <w:r w:rsidR="00C2710A" w:rsidRPr="0056638C">
        <w:rPr>
          <w:szCs w:val="24"/>
        </w:rPr>
        <w:t>.2. socialinė parama (socialinės pašalpos ir kompensacijos, kita socialinė parama);</w:t>
      </w:r>
    </w:p>
    <w:p w14:paraId="1DDCDCE9" w14:textId="359B00B2" w:rsidR="00C2710A" w:rsidRPr="0056638C" w:rsidRDefault="00883C1D" w:rsidP="00FF266F">
      <w:pPr>
        <w:tabs>
          <w:tab w:val="left" w:pos="720"/>
          <w:tab w:val="left" w:pos="1134"/>
        </w:tabs>
        <w:spacing w:line="360" w:lineRule="auto"/>
        <w:ind w:firstLine="567"/>
        <w:jc w:val="both"/>
        <w:rPr>
          <w:szCs w:val="24"/>
        </w:rPr>
      </w:pPr>
      <w:r>
        <w:rPr>
          <w:szCs w:val="24"/>
        </w:rPr>
        <w:t>5</w:t>
      </w:r>
      <w:r w:rsidR="00EE0F9A">
        <w:rPr>
          <w:szCs w:val="24"/>
        </w:rPr>
        <w:t>0</w:t>
      </w:r>
      <w:r w:rsidR="00C2710A" w:rsidRPr="0056638C">
        <w:rPr>
          <w:szCs w:val="24"/>
        </w:rPr>
        <w:t>.3. paskolų grąžinimas ir palūkanų mokėjimas;</w:t>
      </w:r>
    </w:p>
    <w:p w14:paraId="3D138F24" w14:textId="5966B350" w:rsidR="00C2710A" w:rsidRPr="0056638C" w:rsidRDefault="00883C1D" w:rsidP="00FF266F">
      <w:pPr>
        <w:tabs>
          <w:tab w:val="left" w:pos="720"/>
          <w:tab w:val="left" w:pos="1134"/>
        </w:tabs>
        <w:spacing w:line="360" w:lineRule="auto"/>
        <w:ind w:firstLine="567"/>
        <w:jc w:val="both"/>
        <w:rPr>
          <w:szCs w:val="24"/>
        </w:rPr>
      </w:pPr>
      <w:r>
        <w:rPr>
          <w:szCs w:val="24"/>
        </w:rPr>
        <w:lastRenderedPageBreak/>
        <w:t>5</w:t>
      </w:r>
      <w:r w:rsidR="00EE0F9A">
        <w:rPr>
          <w:szCs w:val="24"/>
        </w:rPr>
        <w:t>0</w:t>
      </w:r>
      <w:r w:rsidR="00C2710A" w:rsidRPr="0056638C">
        <w:rPr>
          <w:szCs w:val="24"/>
        </w:rPr>
        <w:t>.4. komunalinių paslaugų, ryšių paslaugų, transporto išlaikymo, mitybos išlaidos;</w:t>
      </w:r>
    </w:p>
    <w:p w14:paraId="32673045" w14:textId="36F313DD" w:rsidR="00C2710A" w:rsidRPr="0056638C" w:rsidRDefault="00883C1D" w:rsidP="00FF266F">
      <w:pPr>
        <w:tabs>
          <w:tab w:val="left" w:pos="720"/>
          <w:tab w:val="left" w:pos="1134"/>
        </w:tabs>
        <w:spacing w:line="360" w:lineRule="auto"/>
        <w:ind w:firstLine="567"/>
        <w:jc w:val="both"/>
        <w:rPr>
          <w:szCs w:val="24"/>
        </w:rPr>
      </w:pPr>
      <w:r>
        <w:rPr>
          <w:szCs w:val="24"/>
        </w:rPr>
        <w:t>5</w:t>
      </w:r>
      <w:r w:rsidR="00EE0F9A">
        <w:rPr>
          <w:szCs w:val="24"/>
        </w:rPr>
        <w:t>0</w:t>
      </w:r>
      <w:r w:rsidR="00C2710A" w:rsidRPr="0056638C">
        <w:rPr>
          <w:szCs w:val="24"/>
        </w:rPr>
        <w:t>.5. keleivių vežimo vietiniais susisiekimo maršrutais nuostolių kompensavimas;</w:t>
      </w:r>
    </w:p>
    <w:p w14:paraId="3BB398E4" w14:textId="117902B3" w:rsidR="00C2710A" w:rsidRDefault="00883C1D" w:rsidP="00FF266F">
      <w:pPr>
        <w:tabs>
          <w:tab w:val="left" w:pos="720"/>
          <w:tab w:val="left" w:pos="1134"/>
        </w:tabs>
        <w:spacing w:line="360" w:lineRule="auto"/>
        <w:ind w:firstLine="567"/>
        <w:jc w:val="both"/>
        <w:rPr>
          <w:szCs w:val="24"/>
        </w:rPr>
      </w:pPr>
      <w:r>
        <w:rPr>
          <w:szCs w:val="24"/>
        </w:rPr>
        <w:t>5</w:t>
      </w:r>
      <w:r w:rsidR="00EE0F9A">
        <w:rPr>
          <w:szCs w:val="24"/>
        </w:rPr>
        <w:t>0</w:t>
      </w:r>
      <w:r w:rsidR="00C2710A" w:rsidRPr="0056638C">
        <w:rPr>
          <w:szCs w:val="24"/>
        </w:rPr>
        <w:t xml:space="preserve">.6. kitos Savivaldybės biudžete numatytos išlaidos. </w:t>
      </w:r>
    </w:p>
    <w:p w14:paraId="1679F713" w14:textId="20DFC1AA"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1</w:t>
      </w:r>
      <w:r>
        <w:rPr>
          <w:szCs w:val="24"/>
        </w:rPr>
        <w:t xml:space="preserve">. </w:t>
      </w:r>
      <w:r w:rsidRPr="00D16CC4">
        <w:t>Jeigu nevykdomas Savivaldybės biudžeto pajamų planas</w:t>
      </w:r>
      <w:r w:rsidR="008B6CAF">
        <w:t>,</w:t>
      </w:r>
      <w:r w:rsidRPr="00D16CC4">
        <w:t xml:space="preserve"> proporcingai Savivaldybės biudžeto pajamų plano nevykdymui gali būti </w:t>
      </w:r>
      <w:r w:rsidR="00B274B3" w:rsidRPr="00B274B3">
        <w:t xml:space="preserve">mažinamas finansavimas </w:t>
      </w:r>
      <w:r w:rsidR="008B6CAF">
        <w:t>a</w:t>
      </w:r>
      <w:r w:rsidRPr="00D16CC4">
        <w:t>prašo 5</w:t>
      </w:r>
      <w:r w:rsidR="00EE0F9A">
        <w:t>0</w:t>
      </w:r>
      <w:r w:rsidRPr="00D16CC4">
        <w:t>.6 papunktyje nurodyto</w:t>
      </w:r>
      <w:r>
        <w:t>m</w:t>
      </w:r>
      <w:r w:rsidRPr="00D16CC4">
        <w:t>s išlaido</w:t>
      </w:r>
      <w:r>
        <w:t>m</w:t>
      </w:r>
      <w:r w:rsidRPr="00D16CC4">
        <w:t>s</w:t>
      </w:r>
      <w:r w:rsidR="008B6CAF">
        <w:t>.</w:t>
      </w:r>
    </w:p>
    <w:p w14:paraId="328479DE" w14:textId="6A9CD0D7"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2</w:t>
      </w:r>
      <w:r>
        <w:rPr>
          <w:szCs w:val="24"/>
        </w:rPr>
        <w:t xml:space="preserve">. </w:t>
      </w:r>
      <w:r w:rsidR="00C2710A" w:rsidRPr="00BB7616">
        <w:rPr>
          <w:szCs w:val="24"/>
        </w:rPr>
        <w:t xml:space="preserve">Biudžetinių įstaigų išlaidos darbo užmokesčiui už kasmetines atostogas ar išeitinėms išmokoms išmokėti finansuojamos teisės aktų nustatyta tvarka ir nesilaikant </w:t>
      </w:r>
      <w:r w:rsidR="00DE54B8" w:rsidRPr="00BB7616">
        <w:rPr>
          <w:szCs w:val="24"/>
        </w:rPr>
        <w:t xml:space="preserve">aprašo </w:t>
      </w:r>
      <w:r w:rsidR="00883C1D" w:rsidRPr="00BB7616">
        <w:rPr>
          <w:szCs w:val="24"/>
        </w:rPr>
        <w:t>5</w:t>
      </w:r>
      <w:r w:rsidR="00EE0F9A">
        <w:rPr>
          <w:szCs w:val="24"/>
        </w:rPr>
        <w:t>0</w:t>
      </w:r>
      <w:r w:rsidR="00C2710A" w:rsidRPr="00BB7616">
        <w:rPr>
          <w:szCs w:val="24"/>
        </w:rPr>
        <w:t xml:space="preserve"> punkte nustatyto eiliškumo.</w:t>
      </w:r>
    </w:p>
    <w:p w14:paraId="2AF21169" w14:textId="5568245E"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3</w:t>
      </w:r>
      <w:r>
        <w:rPr>
          <w:szCs w:val="24"/>
        </w:rPr>
        <w:t xml:space="preserve">. </w:t>
      </w:r>
      <w:r w:rsidR="00DE54B8" w:rsidRPr="00BB7616">
        <w:rPr>
          <w:szCs w:val="24"/>
        </w:rPr>
        <w:t xml:space="preserve">Aprašo </w:t>
      </w:r>
      <w:r w:rsidR="00883C1D" w:rsidRPr="00BB7616">
        <w:rPr>
          <w:szCs w:val="24"/>
        </w:rPr>
        <w:t>5</w:t>
      </w:r>
      <w:r w:rsidR="00EE0F9A">
        <w:rPr>
          <w:szCs w:val="24"/>
        </w:rPr>
        <w:t>0</w:t>
      </w:r>
      <w:r w:rsidR="00C2710A" w:rsidRPr="00BB7616">
        <w:rPr>
          <w:szCs w:val="24"/>
        </w:rPr>
        <w:t xml:space="preserve"> punkto nuostata netaikoma finansuojant programas iš įmokėtų į biudžetą biudžetinių įstaigų pajamų, valstybės biudžeto gautų specialių tikslinių dotacijų ir kitų tikslinės paskirties lėšų.</w:t>
      </w:r>
    </w:p>
    <w:p w14:paraId="4647CD4C" w14:textId="42BC3C57"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4</w:t>
      </w:r>
      <w:r>
        <w:rPr>
          <w:szCs w:val="24"/>
        </w:rPr>
        <w:t xml:space="preserve">. </w:t>
      </w:r>
      <w:r w:rsidR="00C2710A" w:rsidRPr="00BB7616">
        <w:rPr>
          <w:szCs w:val="24"/>
        </w:rPr>
        <w:t>Valstybės biudžeto specialių tikslinių dotacijų valstybinėms (valstybės perduotoms savivaldybėms) funkcijoms vykdyti, specialios tikslinės dotacijos ugdymo reikmėms finansuoti, specialios tikslinės dotacijos savivaldybių mokykloms (klasėms arba grupėms), skirtoms šalies (regiono) mokiniams, turintiems specialiųjų ugdymosi poreikių, Europos Sąjungos ir kitos tarptautinės finansinės paramos lėšomis ir kitų tikslinių valstybės biudžeto lėšomis finansuojamų išlaidų finansavimas vykdomas, tik gavus lėšas iš atitinkamų valstybės institucijų.</w:t>
      </w:r>
    </w:p>
    <w:p w14:paraId="378B6748" w14:textId="6A7FDA6A"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5</w:t>
      </w:r>
      <w:r>
        <w:rPr>
          <w:szCs w:val="24"/>
        </w:rPr>
        <w:t xml:space="preserve">. </w:t>
      </w:r>
      <w:r w:rsidR="00C2710A" w:rsidRPr="00BB7616">
        <w:rPr>
          <w:szCs w:val="24"/>
        </w:rPr>
        <w:t>Tam tikrais atvejais lėšos išlaidoms (įvykus avarijoms, esant skubiam sąskaitos (-ų) apmokėjimui, ne pagal patvirtintą paraiškų teikimo grafiką</w:t>
      </w:r>
      <w:r w:rsidR="00AB239B" w:rsidRPr="00BB7616">
        <w:rPr>
          <w:szCs w:val="24"/>
        </w:rPr>
        <w:t>)</w:t>
      </w:r>
      <w:r w:rsidR="00C2710A" w:rsidRPr="00BB7616">
        <w:rPr>
          <w:szCs w:val="24"/>
        </w:rPr>
        <w:t xml:space="preserve"> ir asignavimai, skirti iš Savivaldybės mero rezervo, pervedami asignavimų valdytojams, vadovaujantis Savivaldybės mero potvarkiais, ir pagal buhalterinės apskaitos programą pateiktas paraiškas, kuriose pervedama suma išlaidoms turi atitikti Savivaldybės mero potvarkyje nurodytą išlaidų sumą.</w:t>
      </w:r>
    </w:p>
    <w:p w14:paraId="4B99BFB8" w14:textId="6E1BC2EE"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6</w:t>
      </w:r>
      <w:r>
        <w:rPr>
          <w:szCs w:val="24"/>
        </w:rPr>
        <w:t xml:space="preserve">. </w:t>
      </w:r>
      <w:r w:rsidR="00C2710A" w:rsidRPr="00BB7616">
        <w:rPr>
          <w:szCs w:val="24"/>
          <w:lang w:val="pt-BR"/>
        </w:rPr>
        <w:t xml:space="preserve">Finansų skyrius rengia Savivaldybės mero potvarkius </w:t>
      </w:r>
      <w:r w:rsidR="00DE54B8" w:rsidRPr="00BB7616">
        <w:rPr>
          <w:szCs w:val="24"/>
          <w:lang w:val="pt-BR"/>
        </w:rPr>
        <w:t xml:space="preserve">aprašo </w:t>
      </w:r>
      <w:r w:rsidR="00654198" w:rsidRPr="00BB7616">
        <w:rPr>
          <w:szCs w:val="24"/>
          <w:lang w:val="pt-BR"/>
        </w:rPr>
        <w:t>5</w:t>
      </w:r>
      <w:r w:rsidR="00EE0F9A">
        <w:rPr>
          <w:szCs w:val="24"/>
          <w:lang w:val="pt-BR"/>
        </w:rPr>
        <w:t>5</w:t>
      </w:r>
      <w:r w:rsidR="007F4931" w:rsidRPr="00BB7616">
        <w:rPr>
          <w:szCs w:val="24"/>
          <w:lang w:val="pt-BR"/>
        </w:rPr>
        <w:t xml:space="preserve"> punkte numatytais atvejais. </w:t>
      </w:r>
    </w:p>
    <w:p w14:paraId="1C521EEA" w14:textId="64F2E10E" w:rsidR="00BB7616" w:rsidRDefault="00BB7616" w:rsidP="00BB7616">
      <w:pPr>
        <w:tabs>
          <w:tab w:val="left" w:pos="720"/>
          <w:tab w:val="left" w:pos="1134"/>
        </w:tabs>
        <w:spacing w:line="360" w:lineRule="auto"/>
        <w:ind w:firstLine="567"/>
        <w:jc w:val="both"/>
        <w:rPr>
          <w:szCs w:val="24"/>
        </w:rPr>
      </w:pPr>
      <w:r>
        <w:rPr>
          <w:szCs w:val="24"/>
        </w:rPr>
        <w:t>5</w:t>
      </w:r>
      <w:r w:rsidR="00EE0F9A">
        <w:rPr>
          <w:szCs w:val="24"/>
        </w:rPr>
        <w:t>7</w:t>
      </w:r>
      <w:r>
        <w:rPr>
          <w:szCs w:val="24"/>
        </w:rPr>
        <w:t xml:space="preserve">. </w:t>
      </w:r>
      <w:r w:rsidR="00C2710A" w:rsidRPr="00BB7616">
        <w:rPr>
          <w:szCs w:val="24"/>
        </w:rPr>
        <w:t>Švietimo, kultūros ir sporto skyrius rengia Savivaldybės mero potvarkius dėl specialios tikslinės dotacijos ugdymo reikmėms finansuoti ir kitų Švietimo, mokslo ir sporto ministerijos skirtų</w:t>
      </w:r>
      <w:r w:rsidR="0079006C" w:rsidRPr="00BB7616">
        <w:rPr>
          <w:szCs w:val="24"/>
        </w:rPr>
        <w:t xml:space="preserve"> dotacijų </w:t>
      </w:r>
      <w:r w:rsidR="0079006C" w:rsidRPr="00BB7616">
        <w:rPr>
          <w:color w:val="000000" w:themeColor="text1"/>
          <w:szCs w:val="24"/>
        </w:rPr>
        <w:t>asignavimų paskirstymo</w:t>
      </w:r>
      <w:r w:rsidR="00C2710A" w:rsidRPr="00BB7616">
        <w:rPr>
          <w:color w:val="000000" w:themeColor="text1"/>
          <w:szCs w:val="24"/>
        </w:rPr>
        <w:t xml:space="preserve"> </w:t>
      </w:r>
      <w:r w:rsidR="00C2710A" w:rsidRPr="00BB7616">
        <w:rPr>
          <w:szCs w:val="24"/>
        </w:rPr>
        <w:t>ketvirčiais asignavimų valdytojams (paskirsto neviršydamas ketvirčiais patvirtintų asignavimų).</w:t>
      </w:r>
    </w:p>
    <w:p w14:paraId="6CBC4392" w14:textId="1BFD6A61" w:rsidR="005D6E6B" w:rsidRPr="00BB7616" w:rsidRDefault="00BB7616" w:rsidP="00BB7616">
      <w:pPr>
        <w:tabs>
          <w:tab w:val="left" w:pos="720"/>
          <w:tab w:val="left" w:pos="1134"/>
        </w:tabs>
        <w:spacing w:line="360" w:lineRule="auto"/>
        <w:ind w:firstLine="567"/>
        <w:jc w:val="both"/>
        <w:rPr>
          <w:szCs w:val="24"/>
        </w:rPr>
      </w:pPr>
      <w:r>
        <w:rPr>
          <w:szCs w:val="24"/>
        </w:rPr>
        <w:t>5</w:t>
      </w:r>
      <w:r w:rsidR="00EE0F9A">
        <w:rPr>
          <w:szCs w:val="24"/>
        </w:rPr>
        <w:t>8</w:t>
      </w:r>
      <w:r>
        <w:rPr>
          <w:szCs w:val="24"/>
        </w:rPr>
        <w:t xml:space="preserve">. </w:t>
      </w:r>
      <w:r w:rsidR="00C2710A" w:rsidRPr="00BB7616">
        <w:rPr>
          <w:color w:val="000000" w:themeColor="text1"/>
          <w:szCs w:val="24"/>
        </w:rPr>
        <w:t xml:space="preserve">Socialinės paramos skyrius rengia Savivaldybės mero potvarkius </w:t>
      </w:r>
      <w:r w:rsidR="00552598" w:rsidRPr="00BB7616">
        <w:rPr>
          <w:color w:val="000000" w:themeColor="text1"/>
          <w:szCs w:val="24"/>
        </w:rPr>
        <w:t xml:space="preserve">dėl </w:t>
      </w:r>
      <w:r w:rsidR="00DE54B8" w:rsidRPr="00BB7616">
        <w:rPr>
          <w:color w:val="000000" w:themeColor="text1"/>
          <w:szCs w:val="24"/>
        </w:rPr>
        <w:t>s</w:t>
      </w:r>
      <w:r w:rsidR="00C2710A" w:rsidRPr="00BB7616">
        <w:rPr>
          <w:color w:val="000000" w:themeColor="text1"/>
          <w:szCs w:val="24"/>
        </w:rPr>
        <w:t>ocialinės apsaugos ir darbo ministro įsakymais patvirtintų specialių tikslinių dotacijų asignavimų p</w:t>
      </w:r>
      <w:r w:rsidR="00552598" w:rsidRPr="00BB7616">
        <w:rPr>
          <w:color w:val="000000" w:themeColor="text1"/>
          <w:szCs w:val="24"/>
        </w:rPr>
        <w:t>askirstymo</w:t>
      </w:r>
      <w:r w:rsidR="00C2710A" w:rsidRPr="00BB7616">
        <w:rPr>
          <w:color w:val="000000" w:themeColor="text1"/>
          <w:szCs w:val="24"/>
        </w:rPr>
        <w:t xml:space="preserve"> ketvirčiais </w:t>
      </w:r>
      <w:r w:rsidR="00C2710A" w:rsidRPr="00BB7616">
        <w:rPr>
          <w:szCs w:val="24"/>
        </w:rPr>
        <w:t>asignavimų valdytojams, jei to reikalauja teisės aktai (paskirsto neviršydamas ketvirčiais patvirtintų asignavimų).</w:t>
      </w:r>
    </w:p>
    <w:p w14:paraId="6F7C9D98" w14:textId="3C164A6E" w:rsidR="005D6E6B" w:rsidRPr="00BB7616" w:rsidRDefault="00EE0F9A" w:rsidP="00BB7616">
      <w:pPr>
        <w:tabs>
          <w:tab w:val="left" w:pos="720"/>
          <w:tab w:val="left" w:pos="993"/>
        </w:tabs>
        <w:spacing w:line="360" w:lineRule="auto"/>
        <w:ind w:firstLine="567"/>
        <w:jc w:val="both"/>
        <w:rPr>
          <w:szCs w:val="24"/>
        </w:rPr>
      </w:pPr>
      <w:r>
        <w:rPr>
          <w:szCs w:val="24"/>
        </w:rPr>
        <w:lastRenderedPageBreak/>
        <w:t>59</w:t>
      </w:r>
      <w:r w:rsidR="00BB7616">
        <w:rPr>
          <w:szCs w:val="24"/>
        </w:rPr>
        <w:t xml:space="preserve">. </w:t>
      </w:r>
      <w:r w:rsidR="00C2710A" w:rsidRPr="00BB7616">
        <w:rPr>
          <w:szCs w:val="24"/>
        </w:rPr>
        <w:t>Finansų skyrius gali apriboti, o prireikus ir sustabdyti įstaigų finansavimą, jei paaiškėja, kad asignavimų valdytojai netinkamai naudoja lėšas, laiku nepateikia patvirtintų biudžeto programų sąmatų, biudžeto vykdymo, finansinių ar kitų ataskaitų.</w:t>
      </w:r>
    </w:p>
    <w:p w14:paraId="5F3A8642" w14:textId="259C7BC7" w:rsidR="00BB7616" w:rsidRDefault="00BB7616" w:rsidP="00BB7616">
      <w:pPr>
        <w:tabs>
          <w:tab w:val="left" w:pos="720"/>
          <w:tab w:val="left" w:pos="993"/>
        </w:tabs>
        <w:spacing w:line="360" w:lineRule="auto"/>
        <w:ind w:firstLine="567"/>
        <w:jc w:val="both"/>
        <w:rPr>
          <w:szCs w:val="24"/>
        </w:rPr>
      </w:pPr>
      <w:r>
        <w:rPr>
          <w:szCs w:val="24"/>
        </w:rPr>
        <w:t>6</w:t>
      </w:r>
      <w:r w:rsidR="00EE0F9A">
        <w:rPr>
          <w:szCs w:val="24"/>
        </w:rPr>
        <w:t>0</w:t>
      </w:r>
      <w:r>
        <w:rPr>
          <w:szCs w:val="24"/>
        </w:rPr>
        <w:t xml:space="preserve">. </w:t>
      </w:r>
      <w:r w:rsidR="00C2710A" w:rsidRPr="00BB7616">
        <w:rPr>
          <w:szCs w:val="24"/>
        </w:rPr>
        <w:t>Metų pabaigoje likusios nepanaudotos tikslinės paskirties lėšos, nustatytos Savivaldybės biudžetui priimant atitinkamų metų Valstybės biudžeto ir savivaldybių biudžetų finansinių rodiklių patvirtinimo įstatymą, lėšos, kurios per metus buvo paskirtos Savivaldybės biudžetui pagal atskirus įstatymus ar Vyriausybės nutarimus arba panaudotos ne pagal savo tikslinę paskirtį, iki sausio 10 dienos grąžinamos į valstybės biudžetą – pervedamos iš Savivaldybės biudžeto sąskaitos į Valstybės iždo sąskaitą, jeigu atitinkamų metų Valstybės biudžeto ir</w:t>
      </w:r>
      <w:r w:rsidR="00C2710A" w:rsidRPr="00BB7616">
        <w:rPr>
          <w:b/>
          <w:szCs w:val="24"/>
        </w:rPr>
        <w:t xml:space="preserve"> </w:t>
      </w:r>
      <w:r w:rsidR="00C2710A" w:rsidRPr="00BB7616">
        <w:rPr>
          <w:szCs w:val="24"/>
        </w:rPr>
        <w:t xml:space="preserve">savivaldybių biudžetų finansinių rodiklių patvirtinimo įstatymu nenustatyta kitaip. Savivaldybės biudžeto asignavimų valdytojai nepanaudotas biudžeto lėšas grąžina į Savivaldybės iždo sąskaitą ne vėliau kaip iki gruodžio 31 d. </w:t>
      </w:r>
    </w:p>
    <w:p w14:paraId="331043E7" w14:textId="218CA71F" w:rsidR="00567A2C" w:rsidRPr="00BB7616" w:rsidRDefault="00BB7616" w:rsidP="00BB7616">
      <w:pPr>
        <w:tabs>
          <w:tab w:val="left" w:pos="720"/>
          <w:tab w:val="left" w:pos="993"/>
        </w:tabs>
        <w:spacing w:line="360" w:lineRule="auto"/>
        <w:ind w:firstLine="567"/>
        <w:jc w:val="both"/>
        <w:rPr>
          <w:szCs w:val="24"/>
        </w:rPr>
      </w:pPr>
      <w:r>
        <w:rPr>
          <w:szCs w:val="24"/>
        </w:rPr>
        <w:t>6</w:t>
      </w:r>
      <w:r w:rsidR="00EE0F9A">
        <w:rPr>
          <w:szCs w:val="24"/>
        </w:rPr>
        <w:t>1</w:t>
      </w:r>
      <w:r>
        <w:rPr>
          <w:szCs w:val="24"/>
        </w:rPr>
        <w:t xml:space="preserve">. </w:t>
      </w:r>
      <w:r w:rsidR="00894DD7" w:rsidRPr="00BB7616">
        <w:rPr>
          <w:szCs w:val="24"/>
        </w:rPr>
        <w:t xml:space="preserve">Asignavimų valdytojas – Administracija </w:t>
      </w:r>
      <w:r w:rsidR="00894DD7" w:rsidRPr="00865381">
        <w:rPr>
          <w:lang w:eastAsia="lt-LT"/>
        </w:rPr>
        <w:t>skirdama biudžeto lėš</w:t>
      </w:r>
      <w:r w:rsidR="00894DD7">
        <w:rPr>
          <w:lang w:eastAsia="lt-LT"/>
        </w:rPr>
        <w:t>as nepavaldžiai</w:t>
      </w:r>
      <w:r w:rsidR="00894DD7" w:rsidRPr="00865381">
        <w:rPr>
          <w:lang w:eastAsia="lt-LT"/>
        </w:rPr>
        <w:t xml:space="preserve"> biudžetinei įstaigai, kurios savininko teises ir pareigas įgyvendina kitas asignavimų valdytojas ir (arba) kuri yra atskaitinga kitam asignavimų valdytojui, ir (arba) kitam subjektui, kuris </w:t>
      </w:r>
      <w:r w:rsidR="00894DD7" w:rsidRPr="00BB7616">
        <w:rPr>
          <w:color w:val="000000"/>
          <w:lang w:eastAsia="lt-LT"/>
        </w:rPr>
        <w:t>priklauso kitai viešojo sektoriaus subjektų grupei nei šis asignavimų valdytojas arba nepriskiriamas viešojo sektoriaus subjektams</w:t>
      </w:r>
      <w:r w:rsidR="00894DD7" w:rsidRPr="00276673">
        <w:rPr>
          <w:lang w:eastAsia="lt-LT"/>
        </w:rPr>
        <w:t>, pasirašo su jais biudžeto lėšų naudojimo sutartį</w:t>
      </w:r>
      <w:r w:rsidR="00894DD7" w:rsidRPr="00BB7616">
        <w:rPr>
          <w:szCs w:val="24"/>
        </w:rPr>
        <w:t xml:space="preserve"> (išskyrus atvejus, kai teisės aktai nustato kitą biudžeto lėšų skyrimo tvarką). </w:t>
      </w:r>
      <w:r w:rsidR="00894DD7" w:rsidRPr="00276673">
        <w:rPr>
          <w:lang w:eastAsia="lt-LT"/>
        </w:rPr>
        <w:t>Biudžeto lėšų naudojimo sutartis gali būti sudaroma ne ilgesniam</w:t>
      </w:r>
      <w:r w:rsidR="00894DD7">
        <w:rPr>
          <w:lang w:eastAsia="lt-LT"/>
        </w:rPr>
        <w:t xml:space="preserve"> nei biudžeto / strateginio veiklos plano planavimo laikotarpiui. </w:t>
      </w:r>
      <w:r w:rsidR="00567A2C" w:rsidRPr="00276673">
        <w:rPr>
          <w:lang w:eastAsia="lt-LT"/>
        </w:rPr>
        <w:t>Biudžeto lėšų naudojimo sutartyje nurodoma:</w:t>
      </w:r>
      <w:r w:rsidR="00567A2C" w:rsidRPr="00276673">
        <w:t xml:space="preserve"> </w:t>
      </w:r>
    </w:p>
    <w:p w14:paraId="483E88AF" w14:textId="4F454D08" w:rsidR="00BB7616" w:rsidRDefault="00BB7616" w:rsidP="00BB7616">
      <w:pPr>
        <w:tabs>
          <w:tab w:val="left" w:pos="1134"/>
        </w:tabs>
        <w:spacing w:line="360" w:lineRule="auto"/>
        <w:ind w:firstLine="567"/>
        <w:jc w:val="both"/>
        <w:rPr>
          <w:lang w:eastAsia="lt-LT"/>
        </w:rPr>
      </w:pPr>
      <w:r>
        <w:t>6</w:t>
      </w:r>
      <w:r w:rsidR="00EE0F9A">
        <w:t>1</w:t>
      </w:r>
      <w:r>
        <w:t xml:space="preserve">.1. </w:t>
      </w:r>
      <w:r w:rsidR="00567A2C" w:rsidRPr="00276673">
        <w:t>subjektui</w:t>
      </w:r>
      <w:r w:rsidR="00567A2C" w:rsidRPr="00276673">
        <w:rPr>
          <w:lang w:eastAsia="lt-LT"/>
        </w:rPr>
        <w:t xml:space="preserve"> skiriamų biudžeto lėšų suma ir asignavimų valdytojo programa ir priemonė, pagal kuri</w:t>
      </w:r>
      <w:r w:rsidR="00567A2C">
        <w:rPr>
          <w:lang w:eastAsia="lt-LT"/>
        </w:rPr>
        <w:t>as</w:t>
      </w:r>
      <w:r w:rsidR="00567A2C" w:rsidRPr="00276673">
        <w:rPr>
          <w:lang w:eastAsia="lt-LT"/>
        </w:rPr>
        <w:t xml:space="preserve"> skiriamos lėšos;</w:t>
      </w:r>
    </w:p>
    <w:p w14:paraId="6C9B31D4" w14:textId="625C1EE1" w:rsidR="00BB7616" w:rsidRDefault="00BB7616" w:rsidP="00BB7616">
      <w:pPr>
        <w:tabs>
          <w:tab w:val="left" w:pos="1134"/>
        </w:tabs>
        <w:spacing w:line="360" w:lineRule="auto"/>
        <w:ind w:firstLine="567"/>
        <w:jc w:val="both"/>
        <w:rPr>
          <w:lang w:eastAsia="lt-LT"/>
        </w:rPr>
      </w:pPr>
      <w:r>
        <w:rPr>
          <w:lang w:eastAsia="lt-LT"/>
        </w:rPr>
        <w:t>6</w:t>
      </w:r>
      <w:r w:rsidR="00EE0F9A">
        <w:rPr>
          <w:lang w:eastAsia="lt-LT"/>
        </w:rPr>
        <w:t>1</w:t>
      </w:r>
      <w:r>
        <w:rPr>
          <w:lang w:eastAsia="lt-LT"/>
        </w:rPr>
        <w:t xml:space="preserve">.2. </w:t>
      </w:r>
      <w:r w:rsidR="00567A2C" w:rsidRPr="00CD246B">
        <w:t>biudžeto lėšų naudojimo tikslinė paskirtis;</w:t>
      </w:r>
    </w:p>
    <w:p w14:paraId="008237E7" w14:textId="0779C77D" w:rsidR="00BB7616" w:rsidRDefault="00BB7616" w:rsidP="00BB7616">
      <w:pPr>
        <w:tabs>
          <w:tab w:val="left" w:pos="1134"/>
        </w:tabs>
        <w:spacing w:line="360" w:lineRule="auto"/>
        <w:ind w:firstLine="567"/>
        <w:jc w:val="both"/>
        <w:rPr>
          <w:lang w:eastAsia="lt-LT"/>
        </w:rPr>
      </w:pPr>
      <w:r>
        <w:rPr>
          <w:lang w:eastAsia="lt-LT"/>
        </w:rPr>
        <w:t>6</w:t>
      </w:r>
      <w:r w:rsidR="00EE0F9A">
        <w:rPr>
          <w:lang w:eastAsia="lt-LT"/>
        </w:rPr>
        <w:t>1</w:t>
      </w:r>
      <w:r>
        <w:rPr>
          <w:lang w:eastAsia="lt-LT"/>
        </w:rPr>
        <w:t xml:space="preserve">.3. </w:t>
      </w:r>
      <w:r w:rsidR="00567A2C" w:rsidRPr="00CD246B">
        <w:t>veiklos, kuriai finansuoti skiriamos biudžeto lėšos</w:t>
      </w:r>
      <w:r w:rsidR="00DE54B8">
        <w:t>,</w:t>
      </w:r>
      <w:r w:rsidR="00567A2C" w:rsidRPr="00CD246B">
        <w:t xml:space="preserve"> stebėsenos rodikliai (ne mažiau kaip vienas);</w:t>
      </w:r>
    </w:p>
    <w:p w14:paraId="730D3F78" w14:textId="5D87B85F" w:rsidR="00567A2C" w:rsidRPr="00CD246B" w:rsidRDefault="00BB7616" w:rsidP="00BB7616">
      <w:pPr>
        <w:tabs>
          <w:tab w:val="left" w:pos="1134"/>
        </w:tabs>
        <w:spacing w:line="360" w:lineRule="auto"/>
        <w:ind w:firstLine="567"/>
        <w:jc w:val="both"/>
        <w:rPr>
          <w:lang w:eastAsia="lt-LT"/>
        </w:rPr>
      </w:pPr>
      <w:r>
        <w:rPr>
          <w:lang w:eastAsia="lt-LT"/>
        </w:rPr>
        <w:t>6</w:t>
      </w:r>
      <w:r w:rsidR="00EE0F9A">
        <w:rPr>
          <w:lang w:eastAsia="lt-LT"/>
        </w:rPr>
        <w:t>1</w:t>
      </w:r>
      <w:r>
        <w:rPr>
          <w:lang w:eastAsia="lt-LT"/>
        </w:rPr>
        <w:t xml:space="preserve">.4. </w:t>
      </w:r>
      <w:r w:rsidR="00567A2C" w:rsidRPr="00CD246B">
        <w:t>planuojamas detalus biudžeto lėšų paskirstymas pagal išlaidų ekonominės klasifikacijos straipsnius</w:t>
      </w:r>
      <w:r w:rsidR="00DE54B8">
        <w:t>;</w:t>
      </w:r>
    </w:p>
    <w:p w14:paraId="4697F250" w14:textId="68626D67" w:rsidR="00BB7616" w:rsidRDefault="00BB7616" w:rsidP="00BB7616">
      <w:pPr>
        <w:tabs>
          <w:tab w:val="left" w:pos="1134"/>
        </w:tabs>
        <w:spacing w:line="360" w:lineRule="auto"/>
        <w:ind w:firstLine="567"/>
        <w:jc w:val="both"/>
      </w:pPr>
      <w:r>
        <w:t>6</w:t>
      </w:r>
      <w:r w:rsidR="00EE0F9A">
        <w:t>1</w:t>
      </w:r>
      <w:r>
        <w:t xml:space="preserve">.5. </w:t>
      </w:r>
      <w:r w:rsidR="00567A2C" w:rsidRPr="00276673">
        <w:t>atsiskaitymo asignavimų valdytojui tvarka už veiklą, kuriai finansuoti skiriamos biudžeto lėšos, ir jos stebėsenos rodiklių įvykdymą;</w:t>
      </w:r>
    </w:p>
    <w:p w14:paraId="0F7DDE5A" w14:textId="1BDF5989" w:rsidR="00BB7616" w:rsidRDefault="00BB7616" w:rsidP="00BB7616">
      <w:pPr>
        <w:tabs>
          <w:tab w:val="left" w:pos="1134"/>
        </w:tabs>
        <w:spacing w:line="360" w:lineRule="auto"/>
        <w:ind w:firstLine="567"/>
        <w:jc w:val="both"/>
      </w:pPr>
      <w:r>
        <w:t>6</w:t>
      </w:r>
      <w:r w:rsidR="00EE0F9A">
        <w:t>1</w:t>
      </w:r>
      <w:r>
        <w:t xml:space="preserve">.6. </w:t>
      </w:r>
      <w:r w:rsidR="00567A2C" w:rsidRPr="00276673">
        <w:t>atsiskaitymo asignavimų valdytojui tvarka už biudžeto lėšų panaudojimą (nurodant išlaidų ekonominės</w:t>
      </w:r>
      <w:r w:rsidR="00567A2C" w:rsidRPr="00276673">
        <w:rPr>
          <w:lang w:eastAsia="lt-LT"/>
        </w:rPr>
        <w:t xml:space="preserve"> klasifikacijos straipsnius) ir asignavimų valdytojui pareikalavus finansinės apskaitos dokumentų, kuriais pagrindžiamas lėšų panaudojimas, sąrašo, kuriame pateikiami asignavimų valdytojo nustatyti duomenys, arba šių dokumentų kopijų pateikimo tvarka;</w:t>
      </w:r>
    </w:p>
    <w:p w14:paraId="7712EEEA" w14:textId="168BC991" w:rsidR="00BB7616" w:rsidRDefault="00BB7616" w:rsidP="00BB7616">
      <w:pPr>
        <w:tabs>
          <w:tab w:val="left" w:pos="1134"/>
        </w:tabs>
        <w:spacing w:line="360" w:lineRule="auto"/>
        <w:ind w:firstLine="567"/>
        <w:jc w:val="both"/>
      </w:pPr>
      <w:r>
        <w:t>6</w:t>
      </w:r>
      <w:r w:rsidR="00EE0F9A">
        <w:t>1</w:t>
      </w:r>
      <w:r>
        <w:t xml:space="preserve">.7. </w:t>
      </w:r>
      <w:r w:rsidR="00894DD7" w:rsidRPr="00894DD7">
        <w:t xml:space="preserve">kad </w:t>
      </w:r>
      <w:r w:rsidR="00552598">
        <w:t>per sutartyje nustatytą terminą</w:t>
      </w:r>
      <w:r w:rsidR="00894DD7" w:rsidRPr="00894DD7">
        <w:t xml:space="preserve"> nepanaudotos biudžeto lėšos grąžinamos asignavimų valdytojui, skyrusiam biudžeto lėšas</w:t>
      </w:r>
      <w:r w:rsidR="00567A2C" w:rsidRPr="00276673">
        <w:rPr>
          <w:lang w:eastAsia="lt-LT"/>
        </w:rPr>
        <w:t>;</w:t>
      </w:r>
    </w:p>
    <w:p w14:paraId="0DE810B3" w14:textId="70AF951B" w:rsidR="00BB7616" w:rsidRDefault="00BB7616" w:rsidP="00BB7616">
      <w:pPr>
        <w:tabs>
          <w:tab w:val="left" w:pos="1134"/>
        </w:tabs>
        <w:spacing w:line="360" w:lineRule="auto"/>
        <w:ind w:firstLine="567"/>
        <w:jc w:val="both"/>
      </w:pPr>
      <w:r>
        <w:lastRenderedPageBreak/>
        <w:t>6</w:t>
      </w:r>
      <w:r w:rsidR="00EE0F9A">
        <w:t>1</w:t>
      </w:r>
      <w:r>
        <w:t xml:space="preserve">.8. </w:t>
      </w:r>
      <w:r w:rsidR="00567A2C" w:rsidRPr="00276673">
        <w:t>jeigu</w:t>
      </w:r>
      <w:r w:rsidR="00567A2C" w:rsidRPr="00276673">
        <w:rPr>
          <w:lang w:eastAsia="lt-LT"/>
        </w:rPr>
        <w:t xml:space="preserve"> </w:t>
      </w:r>
      <w:r w:rsidR="00567A2C" w:rsidRPr="00276673">
        <w:t>biudžeto</w:t>
      </w:r>
      <w:r w:rsidR="00567A2C" w:rsidRPr="00276673">
        <w:rPr>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w:t>
      </w:r>
      <w:r w:rsidR="00567A2C">
        <w:rPr>
          <w:lang w:eastAsia="lt-LT"/>
        </w:rPr>
        <w:t>;</w:t>
      </w:r>
      <w:r w:rsidR="00567A2C" w:rsidRPr="00276673">
        <w:rPr>
          <w:lang w:eastAsia="lt-LT"/>
        </w:rPr>
        <w:t xml:space="preserve"> </w:t>
      </w:r>
    </w:p>
    <w:p w14:paraId="203FA03E" w14:textId="3B349CAC" w:rsidR="00567A2C" w:rsidRPr="00276673" w:rsidRDefault="00BB7616" w:rsidP="00BB7616">
      <w:pPr>
        <w:tabs>
          <w:tab w:val="left" w:pos="1134"/>
        </w:tabs>
        <w:spacing w:line="360" w:lineRule="auto"/>
        <w:ind w:firstLine="567"/>
        <w:jc w:val="both"/>
      </w:pPr>
      <w:r>
        <w:t>6</w:t>
      </w:r>
      <w:r w:rsidR="00EE0F9A">
        <w:t>1</w:t>
      </w:r>
      <w:r>
        <w:t xml:space="preserve">.9. </w:t>
      </w:r>
      <w:r w:rsidR="00567A2C" w:rsidRPr="00276673">
        <w:t>prireikus</w:t>
      </w:r>
      <w:r w:rsidR="00567A2C" w:rsidRPr="00276673">
        <w:rPr>
          <w:lang w:eastAsia="lt-LT"/>
        </w:rPr>
        <w:t xml:space="preserve"> kitos nuostatos, padedančios asignavimų valdytojui užtikrinti programų vykdymo ir paskirtų biudžeto asignavimų naudojimo teisėtumą, ekonomiškumą, efektyvumą ir rezultatyvumą.</w:t>
      </w:r>
    </w:p>
    <w:p w14:paraId="5B833B54" w14:textId="77777777" w:rsidR="00EE0F9A" w:rsidRDefault="00EE0F9A" w:rsidP="00EE0F9A">
      <w:pPr>
        <w:tabs>
          <w:tab w:val="left" w:pos="993"/>
        </w:tabs>
        <w:spacing w:line="360" w:lineRule="auto"/>
        <w:ind w:firstLine="567"/>
        <w:jc w:val="both"/>
        <w:rPr>
          <w:lang w:eastAsia="lt-LT"/>
        </w:rPr>
      </w:pPr>
      <w:r>
        <w:t xml:space="preserve">62. </w:t>
      </w:r>
      <w:r w:rsidR="00567A2C" w:rsidRPr="00276673">
        <w:t>Biudžeto</w:t>
      </w:r>
      <w:r w:rsidR="00567A2C" w:rsidRPr="00276673">
        <w:rPr>
          <w:lang w:eastAsia="lt-LT"/>
        </w:rPr>
        <w:t xml:space="preserve"> lėšų naudojimo sutartis nepasirašoma, kai </w:t>
      </w:r>
      <w:r w:rsidR="00567A2C" w:rsidRPr="000C19D7">
        <w:rPr>
          <w:lang w:eastAsia="lt-LT"/>
        </w:rPr>
        <w:t>iš S</w:t>
      </w:r>
      <w:r w:rsidR="00567A2C" w:rsidRPr="00276673">
        <w:rPr>
          <w:lang w:eastAsia="lt-LT"/>
        </w:rPr>
        <w:t>avivaldybės biudžeto asignavimų valdytojui patvirtintų asignavimų:</w:t>
      </w:r>
    </w:p>
    <w:p w14:paraId="4BBD0F41" w14:textId="77777777" w:rsidR="00EE0F9A" w:rsidRDefault="00EE0F9A" w:rsidP="00EE0F9A">
      <w:pPr>
        <w:tabs>
          <w:tab w:val="left" w:pos="993"/>
        </w:tabs>
        <w:spacing w:line="360" w:lineRule="auto"/>
        <w:ind w:left="426" w:firstLine="141"/>
        <w:jc w:val="both"/>
        <w:rPr>
          <w:lang w:eastAsia="lt-LT"/>
        </w:rPr>
      </w:pPr>
      <w:r>
        <w:rPr>
          <w:lang w:eastAsia="lt-LT"/>
        </w:rPr>
        <w:t xml:space="preserve">62.1. </w:t>
      </w:r>
      <w:r w:rsidR="00567A2C" w:rsidRPr="000C19D7">
        <w:rPr>
          <w:lang w:eastAsia="lt-LT"/>
        </w:rPr>
        <w:t>skiriamos S</w:t>
      </w:r>
      <w:r w:rsidR="00567A2C" w:rsidRPr="00276673">
        <w:rPr>
          <w:lang w:eastAsia="lt-LT"/>
        </w:rPr>
        <w:t>avivaldybės mero rezervo lėšos;</w:t>
      </w:r>
    </w:p>
    <w:p w14:paraId="535B32C8" w14:textId="77777777" w:rsidR="00EE0F9A" w:rsidRDefault="00EE0F9A" w:rsidP="00EE0F9A">
      <w:pPr>
        <w:tabs>
          <w:tab w:val="left" w:pos="993"/>
        </w:tabs>
        <w:spacing w:line="360" w:lineRule="auto"/>
        <w:ind w:firstLine="567"/>
        <w:jc w:val="both"/>
        <w:rPr>
          <w:lang w:eastAsia="lt-LT"/>
        </w:rPr>
      </w:pPr>
      <w:r>
        <w:rPr>
          <w:lang w:eastAsia="lt-LT"/>
        </w:rPr>
        <w:t xml:space="preserve">62.2. </w:t>
      </w:r>
      <w:r w:rsidR="00567A2C" w:rsidRPr="00276673">
        <w:rPr>
          <w:lang w:eastAsia="lt-LT"/>
        </w:rPr>
        <w:t>skiriamos Europos Sąjungos finansinės paramos ir kitos gaunamos tarptautinės finansinės paramos lėšos, jeigu teisės aktuose nustatyta kitokia šių lėšų skyrimo tvarka;</w:t>
      </w:r>
    </w:p>
    <w:p w14:paraId="06427EE4" w14:textId="77777777" w:rsidR="00EE0F9A" w:rsidRDefault="00EE0F9A" w:rsidP="00EE0F9A">
      <w:pPr>
        <w:tabs>
          <w:tab w:val="left" w:pos="993"/>
        </w:tabs>
        <w:spacing w:line="360" w:lineRule="auto"/>
        <w:ind w:firstLine="567"/>
        <w:jc w:val="both"/>
        <w:rPr>
          <w:lang w:eastAsia="lt-LT"/>
        </w:rPr>
      </w:pPr>
      <w:r>
        <w:rPr>
          <w:lang w:eastAsia="lt-LT"/>
        </w:rPr>
        <w:t xml:space="preserve">62.3. </w:t>
      </w:r>
      <w:r w:rsidR="00567A2C" w:rsidRPr="00276673">
        <w:rPr>
          <w:lang w:eastAsia="lt-LT"/>
        </w:rPr>
        <w:t>pervedamos valstybės biudžeto specialios tikslinės dotacijos;</w:t>
      </w:r>
    </w:p>
    <w:p w14:paraId="02C6FA64" w14:textId="14779513" w:rsidR="00567A2C" w:rsidRPr="00EE0F9A" w:rsidRDefault="00EE0F9A" w:rsidP="00EE0F9A">
      <w:pPr>
        <w:tabs>
          <w:tab w:val="left" w:pos="993"/>
        </w:tabs>
        <w:spacing w:line="360" w:lineRule="auto"/>
        <w:ind w:firstLine="567"/>
        <w:jc w:val="both"/>
        <w:rPr>
          <w:lang w:eastAsia="lt-LT"/>
        </w:rPr>
      </w:pPr>
      <w:r>
        <w:rPr>
          <w:lang w:eastAsia="lt-LT"/>
        </w:rPr>
        <w:t xml:space="preserve">62.4. </w:t>
      </w:r>
      <w:r w:rsidR="00567A2C" w:rsidRPr="00276673">
        <w:rPr>
          <w:lang w:eastAsia="lt-LT"/>
        </w:rPr>
        <w:t xml:space="preserve">skiriamos lėšos kitokiais teisės </w:t>
      </w:r>
      <w:r w:rsidR="00567A2C" w:rsidRPr="00C52943">
        <w:rPr>
          <w:lang w:eastAsia="lt-LT"/>
        </w:rPr>
        <w:t>aktuose n</w:t>
      </w:r>
      <w:r w:rsidR="00567A2C" w:rsidRPr="00276673">
        <w:rPr>
          <w:lang w:eastAsia="lt-LT"/>
        </w:rPr>
        <w:t>umatytais atvejais ir kitokia biudžeto lėšų skyrimo tvarka (</w:t>
      </w:r>
      <w:r w:rsidR="00567A2C">
        <w:rPr>
          <w:lang w:eastAsia="lt-LT"/>
        </w:rPr>
        <w:t>k</w:t>
      </w:r>
      <w:r w:rsidR="00567A2C" w:rsidRPr="00276673">
        <w:rPr>
          <w:lang w:eastAsia="lt-LT"/>
        </w:rPr>
        <w:t xml:space="preserve">ai </w:t>
      </w:r>
      <w:r w:rsidR="00567A2C" w:rsidRPr="00276673">
        <w:t>Savivaldybės tarybos sprendimais patvirtintos tvarkos</w:t>
      </w:r>
      <w:r w:rsidR="00567A2C" w:rsidRPr="00276673">
        <w:rPr>
          <w:lang w:eastAsia="lt-LT"/>
        </w:rPr>
        <w:t xml:space="preserve"> nenumato sutarčių sudarymo reikalavimo).</w:t>
      </w:r>
    </w:p>
    <w:p w14:paraId="6B0723DE" w14:textId="6A8939F9" w:rsidR="00BB7084" w:rsidRPr="00EE0F9A" w:rsidRDefault="00EE0F9A" w:rsidP="00EE0F9A">
      <w:pPr>
        <w:tabs>
          <w:tab w:val="left" w:pos="567"/>
          <w:tab w:val="left" w:pos="993"/>
        </w:tabs>
        <w:spacing w:line="360" w:lineRule="auto"/>
        <w:ind w:firstLine="567"/>
        <w:jc w:val="both"/>
        <w:rPr>
          <w:szCs w:val="24"/>
        </w:rPr>
      </w:pPr>
      <w:r>
        <w:rPr>
          <w:color w:val="000000" w:themeColor="text1"/>
        </w:rPr>
        <w:t xml:space="preserve">63. </w:t>
      </w:r>
      <w:r w:rsidR="00BB7084" w:rsidRPr="00EE0F9A">
        <w:rPr>
          <w:color w:val="000000" w:themeColor="text1"/>
        </w:rPr>
        <w:t>Biudžeto asignavimų valdytoj</w:t>
      </w:r>
      <w:r w:rsidR="00961ED0" w:rsidRPr="00EE0F9A">
        <w:rPr>
          <w:color w:val="000000" w:themeColor="text1"/>
        </w:rPr>
        <w:t>ų vadovams</w:t>
      </w:r>
      <w:r w:rsidR="00BB7084" w:rsidRPr="00EE0F9A">
        <w:rPr>
          <w:color w:val="000000" w:themeColor="text1"/>
        </w:rPr>
        <w:t xml:space="preserve"> už L</w:t>
      </w:r>
      <w:r w:rsidR="00DE54B8" w:rsidRPr="00EE0F9A">
        <w:rPr>
          <w:color w:val="000000" w:themeColor="text1"/>
        </w:rPr>
        <w:t xml:space="preserve">ietuvos </w:t>
      </w:r>
      <w:r w:rsidR="00BB7084" w:rsidRPr="00EE0F9A">
        <w:rPr>
          <w:color w:val="000000" w:themeColor="text1"/>
        </w:rPr>
        <w:t>R</w:t>
      </w:r>
      <w:r w:rsidR="00DE54B8" w:rsidRPr="00EE0F9A">
        <w:rPr>
          <w:color w:val="000000" w:themeColor="text1"/>
        </w:rPr>
        <w:t>espublikos</w:t>
      </w:r>
      <w:r w:rsidR="00BB7084" w:rsidRPr="00EE0F9A">
        <w:rPr>
          <w:color w:val="000000" w:themeColor="text1"/>
        </w:rPr>
        <w:t xml:space="preserve"> biudžeto sandaros įstatymo ir kitų biudžeto asignavimų paskirstymą ir panaudojimą reglamentuojančių teisės aktų pažeidimus skiriamos Lietuvos Respublikos administracinių nusižengimų kodekse nustatytos administracinės nuobaudos.</w:t>
      </w:r>
    </w:p>
    <w:p w14:paraId="067259C6" w14:textId="77777777" w:rsidR="00C2710A" w:rsidRDefault="00C2710A">
      <w:pPr>
        <w:tabs>
          <w:tab w:val="left" w:pos="720"/>
        </w:tabs>
        <w:spacing w:line="240" w:lineRule="atLeast"/>
        <w:ind w:firstLine="62"/>
        <w:jc w:val="center"/>
        <w:rPr>
          <w:b/>
          <w:bCs/>
          <w:szCs w:val="24"/>
        </w:rPr>
      </w:pPr>
    </w:p>
    <w:p w14:paraId="52075A7C" w14:textId="77777777" w:rsidR="00E54583" w:rsidRPr="0056638C" w:rsidRDefault="00E54583" w:rsidP="00E54583">
      <w:pPr>
        <w:tabs>
          <w:tab w:val="left" w:pos="720"/>
          <w:tab w:val="left" w:pos="1134"/>
        </w:tabs>
        <w:spacing w:line="240" w:lineRule="atLeast"/>
        <w:jc w:val="center"/>
        <w:rPr>
          <w:b/>
          <w:bCs/>
          <w:szCs w:val="24"/>
        </w:rPr>
      </w:pPr>
      <w:r w:rsidRPr="0056638C">
        <w:rPr>
          <w:b/>
          <w:bCs/>
          <w:szCs w:val="24"/>
        </w:rPr>
        <w:t>IV SKYRIUS</w:t>
      </w:r>
    </w:p>
    <w:p w14:paraId="799E812C" w14:textId="20CB2796" w:rsidR="00483DA2" w:rsidRPr="0056638C" w:rsidRDefault="005957E8">
      <w:pPr>
        <w:tabs>
          <w:tab w:val="left" w:pos="720"/>
        </w:tabs>
        <w:spacing w:line="240" w:lineRule="atLeast"/>
        <w:ind w:firstLine="62"/>
        <w:jc w:val="center"/>
        <w:rPr>
          <w:b/>
          <w:bCs/>
          <w:szCs w:val="24"/>
        </w:rPr>
      </w:pPr>
      <w:r w:rsidRPr="0056638C">
        <w:rPr>
          <w:b/>
          <w:bCs/>
          <w:szCs w:val="24"/>
        </w:rPr>
        <w:t>SAVIVALDYBĖS BIUDŽETO PAJAMOS</w:t>
      </w:r>
      <w:r w:rsidR="00A61455">
        <w:rPr>
          <w:b/>
          <w:bCs/>
          <w:szCs w:val="24"/>
        </w:rPr>
        <w:t xml:space="preserve">, </w:t>
      </w:r>
      <w:r w:rsidR="00E54583">
        <w:rPr>
          <w:b/>
          <w:bCs/>
          <w:szCs w:val="24"/>
        </w:rPr>
        <w:t>BIUDŽETINIŲ ĮSTAIGŲ PAJAM</w:t>
      </w:r>
      <w:r w:rsidR="00015DED">
        <w:rPr>
          <w:b/>
          <w:bCs/>
          <w:szCs w:val="24"/>
        </w:rPr>
        <w:t xml:space="preserve">OS IR JŲ </w:t>
      </w:r>
      <w:r w:rsidR="00E54583">
        <w:rPr>
          <w:b/>
          <w:bCs/>
          <w:szCs w:val="24"/>
        </w:rPr>
        <w:t>NAUDOJIMAS</w:t>
      </w:r>
    </w:p>
    <w:p w14:paraId="50CE5E7C" w14:textId="77777777" w:rsidR="00483DA2" w:rsidRPr="0056638C" w:rsidRDefault="00483DA2">
      <w:pPr>
        <w:tabs>
          <w:tab w:val="left" w:pos="720"/>
        </w:tabs>
        <w:spacing w:line="240" w:lineRule="atLeast"/>
        <w:jc w:val="center"/>
        <w:rPr>
          <w:b/>
          <w:bCs/>
          <w:szCs w:val="24"/>
        </w:rPr>
      </w:pPr>
    </w:p>
    <w:p w14:paraId="13F9D6F7" w14:textId="4E3540CD" w:rsidR="00D025EE" w:rsidRPr="00EE0F9A" w:rsidRDefault="00EE0F9A" w:rsidP="00EE0F9A">
      <w:pPr>
        <w:tabs>
          <w:tab w:val="left" w:pos="993"/>
        </w:tabs>
        <w:suppressAutoHyphens/>
        <w:spacing w:line="360" w:lineRule="auto"/>
        <w:ind w:firstLine="567"/>
        <w:jc w:val="both"/>
        <w:rPr>
          <w:spacing w:val="-2"/>
          <w:szCs w:val="24"/>
        </w:rPr>
      </w:pPr>
      <w:r>
        <w:rPr>
          <w:bCs/>
          <w:spacing w:val="-2"/>
          <w:szCs w:val="24"/>
        </w:rPr>
        <w:t xml:space="preserve">64. </w:t>
      </w:r>
      <w:r w:rsidR="00A61455" w:rsidRPr="00EE0F9A">
        <w:rPr>
          <w:bCs/>
          <w:spacing w:val="-2"/>
          <w:szCs w:val="24"/>
        </w:rPr>
        <w:t xml:space="preserve">Savivaldybių biudžetų pajamas sudaro pagal įstatymus į savivaldybių biudžetus mokami mokesčiai, privalomi mokėjimai, rinkliavos, valstybės biudžeto dotacijos ir kitos pervedamos lėšos, biudžetinių įstaigų pajamos, pajamos iš savivaldybių turto, Europos Sąjungos ir kitos tarptautinės finansinės paramos įplaukos ir kitos įplaukos. </w:t>
      </w:r>
    </w:p>
    <w:p w14:paraId="33494DB3" w14:textId="77777777" w:rsidR="00EE0F9A" w:rsidRDefault="00EE0F9A" w:rsidP="00EE0F9A">
      <w:pPr>
        <w:tabs>
          <w:tab w:val="left" w:pos="993"/>
        </w:tabs>
        <w:suppressAutoHyphens/>
        <w:spacing w:line="360" w:lineRule="auto"/>
        <w:ind w:firstLine="567"/>
        <w:jc w:val="both"/>
        <w:rPr>
          <w:spacing w:val="-2"/>
          <w:szCs w:val="24"/>
        </w:rPr>
      </w:pPr>
      <w:r>
        <w:rPr>
          <w:szCs w:val="24"/>
        </w:rPr>
        <w:t xml:space="preserve">65. </w:t>
      </w:r>
      <w:r w:rsidR="005957E8" w:rsidRPr="00EE0F9A">
        <w:rPr>
          <w:szCs w:val="24"/>
        </w:rPr>
        <w:t xml:space="preserve">Savivaldybės biudžetui priskirtus mokesčius, kitas įmokas bei rinkliavas Valstybinė mokesčių inspekcija perveda į Savivaldybės </w:t>
      </w:r>
      <w:r w:rsidR="001F2B06" w:rsidRPr="00EE0F9A">
        <w:rPr>
          <w:szCs w:val="24"/>
        </w:rPr>
        <w:t>iždo</w:t>
      </w:r>
      <w:r w:rsidR="005957E8" w:rsidRPr="00EE0F9A">
        <w:rPr>
          <w:szCs w:val="24"/>
        </w:rPr>
        <w:t xml:space="preserve"> sąskaitą. </w:t>
      </w:r>
    </w:p>
    <w:p w14:paraId="5BB9F442" w14:textId="36D58070" w:rsidR="00D025EE" w:rsidRPr="00EE0F9A" w:rsidRDefault="00EE0F9A" w:rsidP="00EE0F9A">
      <w:pPr>
        <w:tabs>
          <w:tab w:val="left" w:pos="993"/>
        </w:tabs>
        <w:suppressAutoHyphens/>
        <w:spacing w:line="360" w:lineRule="auto"/>
        <w:ind w:firstLine="567"/>
        <w:jc w:val="both"/>
        <w:rPr>
          <w:spacing w:val="-2"/>
          <w:szCs w:val="24"/>
        </w:rPr>
      </w:pPr>
      <w:r>
        <w:rPr>
          <w:spacing w:val="-2"/>
          <w:szCs w:val="24"/>
        </w:rPr>
        <w:t xml:space="preserve">66. </w:t>
      </w:r>
      <w:r w:rsidR="005957E8" w:rsidRPr="00EE0F9A">
        <w:rPr>
          <w:szCs w:val="24"/>
          <w:lang w:eastAsia="lt-LT"/>
        </w:rPr>
        <w:t xml:space="preserve">Valstybinė mokesčių inspekcija, remdamasi mokesčių ir kitų įmokų į biudžetus apyskaitos duomenimis, </w:t>
      </w:r>
      <w:r w:rsidR="00015DED" w:rsidRPr="00EE0F9A">
        <w:rPr>
          <w:szCs w:val="24"/>
          <w:lang w:eastAsia="lt-LT"/>
        </w:rPr>
        <w:t xml:space="preserve">kiekvieną mėnesį teisės aktų nustatyta tvarka ir terminais pateikia </w:t>
      </w:r>
      <w:r w:rsidR="005957E8" w:rsidRPr="00EE0F9A">
        <w:rPr>
          <w:szCs w:val="24"/>
          <w:lang w:eastAsia="lt-LT"/>
        </w:rPr>
        <w:t>Savivaldybės</w:t>
      </w:r>
      <w:r w:rsidR="00973042" w:rsidRPr="00EE0F9A">
        <w:rPr>
          <w:szCs w:val="24"/>
          <w:lang w:eastAsia="lt-LT"/>
        </w:rPr>
        <w:t xml:space="preserve"> merui</w:t>
      </w:r>
      <w:r w:rsidR="005957E8" w:rsidRPr="00EE0F9A">
        <w:rPr>
          <w:szCs w:val="24"/>
          <w:lang w:eastAsia="lt-LT"/>
        </w:rPr>
        <w:t xml:space="preserve"> pajamų vykdymo </w:t>
      </w:r>
      <w:r w:rsidR="00F97592" w:rsidRPr="00EE0F9A">
        <w:rPr>
          <w:szCs w:val="24"/>
          <w:lang w:eastAsia="lt-LT"/>
        </w:rPr>
        <w:t>ataskaitą</w:t>
      </w:r>
      <w:r w:rsidR="005957E8" w:rsidRPr="00EE0F9A">
        <w:rPr>
          <w:szCs w:val="24"/>
          <w:lang w:eastAsia="lt-LT"/>
        </w:rPr>
        <w:t xml:space="preserve"> pagal pajamų rūšis. Duomenis apie tiesiogiai į Savivaldybės iždo sąskaitą </w:t>
      </w:r>
      <w:r w:rsidR="005957E8" w:rsidRPr="00EE0F9A">
        <w:rPr>
          <w:szCs w:val="24"/>
          <w:lang w:eastAsia="lt-LT"/>
        </w:rPr>
        <w:lastRenderedPageBreak/>
        <w:t xml:space="preserve">pervestas lėšas </w:t>
      </w:r>
      <w:r w:rsidR="0009024F" w:rsidRPr="00EE0F9A">
        <w:rPr>
          <w:szCs w:val="24"/>
          <w:lang w:eastAsia="lt-LT"/>
        </w:rPr>
        <w:t xml:space="preserve">Savivaldybės meras </w:t>
      </w:r>
      <w:r w:rsidR="005957E8" w:rsidRPr="00EE0F9A">
        <w:rPr>
          <w:szCs w:val="24"/>
          <w:lang w:eastAsia="lt-LT"/>
        </w:rPr>
        <w:t xml:space="preserve">per 2 darbo dienas nuo ataskaitinio mėnesio pabaigos pateikia Valstybinei mokesčių inspekcijai pagal finansų ministro patvirtintą formą. </w:t>
      </w:r>
    </w:p>
    <w:p w14:paraId="2F1D6AFC" w14:textId="77777777" w:rsidR="00D025EE" w:rsidRPr="0056638C" w:rsidRDefault="005957E8" w:rsidP="00EE0F9A">
      <w:pPr>
        <w:pStyle w:val="Sraopastraipa"/>
        <w:numPr>
          <w:ilvl w:val="0"/>
          <w:numId w:val="16"/>
        </w:numPr>
        <w:tabs>
          <w:tab w:val="left" w:pos="993"/>
        </w:tabs>
        <w:suppressAutoHyphens/>
        <w:spacing w:line="360" w:lineRule="auto"/>
        <w:ind w:left="0" w:firstLine="567"/>
        <w:jc w:val="both"/>
        <w:rPr>
          <w:spacing w:val="-2"/>
          <w:szCs w:val="24"/>
        </w:rPr>
      </w:pPr>
      <w:r w:rsidRPr="0056638C">
        <w:rPr>
          <w:szCs w:val="24"/>
        </w:rPr>
        <w:t xml:space="preserve">Nuomos mokestis už valstybinę žemę, valstybinio vidaus vandenų fondo telkinius ir vietinės rinkliavos iš Savivaldybės administracijos surenkamosios sąskaitos į Savivaldybės iždo sąskaitą pervedamas kiekvieno mėnesio paskutinę darbo dieną. </w:t>
      </w:r>
    </w:p>
    <w:p w14:paraId="3CF0AF34" w14:textId="0A3E943E" w:rsidR="00D025EE" w:rsidRPr="0056638C" w:rsidRDefault="00C15134" w:rsidP="00EE0F9A">
      <w:pPr>
        <w:pStyle w:val="Sraopastraipa"/>
        <w:numPr>
          <w:ilvl w:val="0"/>
          <w:numId w:val="16"/>
        </w:numPr>
        <w:tabs>
          <w:tab w:val="left" w:pos="993"/>
        </w:tabs>
        <w:suppressAutoHyphens/>
        <w:spacing w:line="360" w:lineRule="auto"/>
        <w:ind w:left="0" w:firstLine="567"/>
        <w:jc w:val="both"/>
        <w:rPr>
          <w:spacing w:val="-2"/>
          <w:szCs w:val="24"/>
        </w:rPr>
      </w:pPr>
      <w:r w:rsidRPr="0056638C">
        <w:rPr>
          <w:color w:val="000000"/>
        </w:rPr>
        <w:t xml:space="preserve">Savivaldybės aplinkos apsaugos rėmimo specialiosios programos pajamas Valstybinė mokesčių inspekcija perveda į atskirą </w:t>
      </w:r>
      <w:r w:rsidR="003F2861" w:rsidRPr="0056638C">
        <w:rPr>
          <w:color w:val="000000"/>
        </w:rPr>
        <w:t>S</w:t>
      </w:r>
      <w:r w:rsidRPr="0056638C">
        <w:rPr>
          <w:color w:val="000000"/>
        </w:rPr>
        <w:t>avivaldybės biudžeto sąskaitą</w:t>
      </w:r>
      <w:r w:rsidR="00B26CAC" w:rsidRPr="0056638C">
        <w:rPr>
          <w:color w:val="000000"/>
        </w:rPr>
        <w:t xml:space="preserve">. Programos finansavimo pajamos ir išlaidos planuojamos </w:t>
      </w:r>
      <w:r w:rsidR="00D27A0E">
        <w:rPr>
          <w:color w:val="000000"/>
        </w:rPr>
        <w:t>S</w:t>
      </w:r>
      <w:r w:rsidR="00B26CAC" w:rsidRPr="0056638C">
        <w:rPr>
          <w:color w:val="000000"/>
        </w:rPr>
        <w:t>avivaldyb</w:t>
      </w:r>
      <w:r w:rsidR="00C638D6">
        <w:rPr>
          <w:color w:val="000000"/>
        </w:rPr>
        <w:t>ės</w:t>
      </w:r>
      <w:r w:rsidR="00B26CAC" w:rsidRPr="0056638C">
        <w:rPr>
          <w:color w:val="000000"/>
        </w:rPr>
        <w:t xml:space="preserve"> biudžete </w:t>
      </w:r>
      <w:r w:rsidR="00D27A0E">
        <w:rPr>
          <w:color w:val="000000"/>
        </w:rPr>
        <w:t>S</w:t>
      </w:r>
      <w:r w:rsidR="00B26CAC" w:rsidRPr="0056638C">
        <w:rPr>
          <w:color w:val="000000"/>
        </w:rPr>
        <w:t>avivaldyb</w:t>
      </w:r>
      <w:r w:rsidR="00C638D6">
        <w:rPr>
          <w:color w:val="000000"/>
        </w:rPr>
        <w:t>ės</w:t>
      </w:r>
      <w:r w:rsidR="00B26CAC" w:rsidRPr="0056638C">
        <w:rPr>
          <w:color w:val="000000"/>
        </w:rPr>
        <w:t xml:space="preserve"> taryb</w:t>
      </w:r>
      <w:r w:rsidR="00C638D6">
        <w:rPr>
          <w:color w:val="000000"/>
        </w:rPr>
        <w:t>os</w:t>
      </w:r>
      <w:r w:rsidR="00B26CAC" w:rsidRPr="0056638C">
        <w:rPr>
          <w:color w:val="000000"/>
        </w:rPr>
        <w:t xml:space="preserve"> nustatyta tvarka.</w:t>
      </w:r>
      <w:r w:rsidR="005957E8" w:rsidRPr="0056638C">
        <w:rPr>
          <w:szCs w:val="24"/>
        </w:rPr>
        <w:t xml:space="preserve"> </w:t>
      </w:r>
    </w:p>
    <w:p w14:paraId="2588FC91" w14:textId="617D3C27" w:rsidR="00BE432B" w:rsidRDefault="00F97592" w:rsidP="00EE0F9A">
      <w:pPr>
        <w:numPr>
          <w:ilvl w:val="0"/>
          <w:numId w:val="16"/>
        </w:numPr>
        <w:tabs>
          <w:tab w:val="left" w:pos="993"/>
        </w:tabs>
        <w:spacing w:line="360" w:lineRule="auto"/>
        <w:ind w:left="0" w:firstLine="567"/>
        <w:jc w:val="both"/>
      </w:pPr>
      <w:r w:rsidRPr="00276673">
        <w:t xml:space="preserve">Biudžetinių įstaigų pajamos – </w:t>
      </w:r>
      <w:r w:rsidR="00776EB8">
        <w:rPr>
          <w:color w:val="000000"/>
        </w:rPr>
        <w:t>biudžetinių įstaigų gautos pajamos už trumpalaikio ir ilgalaikio materialiojo turto nuomą, teikiamas paslaugas</w:t>
      </w:r>
      <w:r w:rsidR="00776EB8" w:rsidRPr="00FB5DC2">
        <w:t xml:space="preserve"> </w:t>
      </w:r>
      <w:r w:rsidRPr="00276673">
        <w:t xml:space="preserve">(išskyrus rinkliavas) ir </w:t>
      </w:r>
      <w:r w:rsidR="00BE432B">
        <w:rPr>
          <w:color w:val="000000"/>
        </w:rPr>
        <w:t xml:space="preserve">kitos gautos pajamos, kurių panaudojimo tikslinė paskirtis nustatyta Europos Sąjungos teisės aktuose, įstatymuose arba Lietuvos Respublikos Vyriausybės nutarimuose, kurios įmokamos į </w:t>
      </w:r>
      <w:r w:rsidR="00D27A0E">
        <w:rPr>
          <w:color w:val="000000"/>
        </w:rPr>
        <w:t>S</w:t>
      </w:r>
      <w:r w:rsidR="00BE432B">
        <w:rPr>
          <w:color w:val="000000"/>
        </w:rPr>
        <w:t xml:space="preserve">avivaldybės biudžetą ir naudojamos vadovaujantis įstatymais arba Vyriausybės nutarimais, </w:t>
      </w:r>
      <w:r w:rsidR="00D27A0E">
        <w:rPr>
          <w:color w:val="000000"/>
        </w:rPr>
        <w:t>S</w:t>
      </w:r>
      <w:r w:rsidR="00BE432B">
        <w:rPr>
          <w:color w:val="000000"/>
        </w:rPr>
        <w:t xml:space="preserve">avivaldybės tarybos sprendimais šių įstaigų vykdomoms programoms finansuoti. </w:t>
      </w:r>
      <w:r w:rsidR="00776EB8">
        <w:rPr>
          <w:color w:val="000000"/>
        </w:rPr>
        <w:t xml:space="preserve"> </w:t>
      </w:r>
    </w:p>
    <w:p w14:paraId="4F36EF51" w14:textId="7C739DEE" w:rsidR="00BE432B" w:rsidRDefault="00F97592" w:rsidP="00EE0F9A">
      <w:pPr>
        <w:numPr>
          <w:ilvl w:val="0"/>
          <w:numId w:val="16"/>
        </w:numPr>
        <w:tabs>
          <w:tab w:val="left" w:pos="993"/>
        </w:tabs>
        <w:spacing w:line="360" w:lineRule="auto"/>
        <w:ind w:left="0" w:firstLine="567"/>
        <w:jc w:val="both"/>
      </w:pPr>
      <w:r w:rsidRPr="00276673">
        <w:t xml:space="preserve">Savivaldybės biudžetinių įstaigų pajamų už teikiamas paslaugas įkainius ir tarifus tvirtina </w:t>
      </w:r>
      <w:r w:rsidR="00D27A0E">
        <w:t>S</w:t>
      </w:r>
      <w:r w:rsidRPr="00276673">
        <w:t>avivaldybės taryba</w:t>
      </w:r>
      <w:r w:rsidR="00BE432B">
        <w:t>,</w:t>
      </w:r>
      <w:r w:rsidRPr="00276673">
        <w:t xml:space="preserve"> jeigu teisės aktai nenustato kitaip.</w:t>
      </w:r>
    </w:p>
    <w:p w14:paraId="21D640CA" w14:textId="28928FC7" w:rsidR="00F97592" w:rsidRPr="00276673" w:rsidRDefault="00F97592" w:rsidP="00EE0F9A">
      <w:pPr>
        <w:numPr>
          <w:ilvl w:val="0"/>
          <w:numId w:val="16"/>
        </w:numPr>
        <w:tabs>
          <w:tab w:val="left" w:pos="993"/>
        </w:tabs>
        <w:spacing w:line="360" w:lineRule="auto"/>
        <w:ind w:left="0" w:firstLine="567"/>
        <w:jc w:val="both"/>
      </w:pPr>
      <w:r w:rsidRPr="00276673">
        <w:t>Biudžetinių įstaigų pajamas sudaro:</w:t>
      </w:r>
    </w:p>
    <w:p w14:paraId="33803D5B" w14:textId="77777777" w:rsidR="00F97592" w:rsidRPr="00276673" w:rsidRDefault="00F97592" w:rsidP="00EE0F9A">
      <w:pPr>
        <w:numPr>
          <w:ilvl w:val="1"/>
          <w:numId w:val="16"/>
        </w:numPr>
        <w:spacing w:line="360" w:lineRule="auto"/>
        <w:ind w:hanging="633"/>
        <w:jc w:val="both"/>
      </w:pPr>
      <w:r w:rsidRPr="00276673">
        <w:t>pajamos už prekes ir paslaugas,</w:t>
      </w:r>
    </w:p>
    <w:p w14:paraId="46B342FC" w14:textId="77777777" w:rsidR="00BE432B" w:rsidRDefault="00F97592" w:rsidP="00EE0F9A">
      <w:pPr>
        <w:numPr>
          <w:ilvl w:val="1"/>
          <w:numId w:val="16"/>
        </w:numPr>
        <w:spacing w:line="360" w:lineRule="auto"/>
        <w:ind w:hanging="633"/>
        <w:jc w:val="both"/>
      </w:pPr>
      <w:r w:rsidRPr="00276673">
        <w:t>pajamos už patalpų nuomą,</w:t>
      </w:r>
    </w:p>
    <w:p w14:paraId="065BA2B5" w14:textId="3FAF649A" w:rsidR="00BE432B" w:rsidRDefault="00F97592" w:rsidP="00EE0F9A">
      <w:pPr>
        <w:numPr>
          <w:ilvl w:val="1"/>
          <w:numId w:val="16"/>
        </w:numPr>
        <w:spacing w:line="360" w:lineRule="auto"/>
        <w:ind w:hanging="633"/>
        <w:jc w:val="both"/>
      </w:pPr>
      <w:r w:rsidRPr="00276673">
        <w:t>įmokos už išlaikymą švietimo, socialinės apsaugos ir kitose įstaigose</w:t>
      </w:r>
      <w:r w:rsidR="00BE432B">
        <w:t>.</w:t>
      </w:r>
    </w:p>
    <w:p w14:paraId="24381A2C" w14:textId="77777777" w:rsidR="00BE432B" w:rsidRDefault="00F97592" w:rsidP="00EE0F9A">
      <w:pPr>
        <w:numPr>
          <w:ilvl w:val="0"/>
          <w:numId w:val="16"/>
        </w:numPr>
        <w:tabs>
          <w:tab w:val="left" w:pos="993"/>
        </w:tabs>
        <w:spacing w:line="360" w:lineRule="auto"/>
        <w:ind w:left="0" w:firstLine="567"/>
        <w:jc w:val="both"/>
      </w:pPr>
      <w:r w:rsidRPr="00276673">
        <w:t>Pajamų už teikiamas paslaugas sąmatas rengia ir vykdo asignavimų valdytojai, gaunantys pajamų už teikiamas paslaugas, patalpų nuomą ir įmokas už išlaikymą švietimo, socialinės apsaugos ir kitose įstaigose.</w:t>
      </w:r>
    </w:p>
    <w:p w14:paraId="5A8F33B2" w14:textId="77777777" w:rsidR="00BE432B" w:rsidRDefault="00F97592" w:rsidP="00EE0F9A">
      <w:pPr>
        <w:numPr>
          <w:ilvl w:val="0"/>
          <w:numId w:val="16"/>
        </w:numPr>
        <w:tabs>
          <w:tab w:val="left" w:pos="993"/>
        </w:tabs>
        <w:spacing w:line="360" w:lineRule="auto"/>
        <w:ind w:left="0" w:firstLine="567"/>
        <w:jc w:val="both"/>
      </w:pPr>
      <w:r w:rsidRPr="00276673">
        <w:t xml:space="preserve">Pajamas ir išlaidas už teikiamas paslaugas kartu su </w:t>
      </w:r>
      <w:r w:rsidRPr="000C19D7">
        <w:t>Savivaldybės biudžetu tvirtina Savivaldybės taryba.</w:t>
      </w:r>
    </w:p>
    <w:p w14:paraId="16DF261E" w14:textId="326D3977" w:rsidR="00F97592" w:rsidRPr="00276673" w:rsidRDefault="00F97592" w:rsidP="00EE0F9A">
      <w:pPr>
        <w:numPr>
          <w:ilvl w:val="0"/>
          <w:numId w:val="16"/>
        </w:numPr>
        <w:tabs>
          <w:tab w:val="left" w:pos="993"/>
        </w:tabs>
        <w:spacing w:line="360" w:lineRule="auto"/>
        <w:ind w:left="0" w:firstLine="567"/>
        <w:jc w:val="both"/>
      </w:pPr>
      <w:r w:rsidRPr="000C19D7">
        <w:t xml:space="preserve">Savivaldybės biudžeto asignavimų valdytojai kasmet kartu su Savivaldybės </w:t>
      </w:r>
      <w:r w:rsidRPr="00276673">
        <w:t xml:space="preserve">biudžeto asignavimų projektu rengia ir teikia programų, vykdomų iš biudžetinių įstaigų pajamų, gautų už teikiamas paslaugas, sąmatų projektus, o jei yra kelios programos – suvestines ir pateikia </w:t>
      </w:r>
      <w:r w:rsidR="00D27A0E">
        <w:t xml:space="preserve"> </w:t>
      </w:r>
      <w:r w:rsidRPr="00276673">
        <w:t xml:space="preserve">Finansų skyriui. Sąmatų projektai sudaromi pagal programas, </w:t>
      </w:r>
      <w:r w:rsidRPr="00BE432B">
        <w:rPr>
          <w:color w:val="000000" w:themeColor="text1"/>
        </w:rPr>
        <w:t>priemones,</w:t>
      </w:r>
      <w:r w:rsidRPr="00276673">
        <w:t xml:space="preserve"> funkcinės ir ekonominės klasifikacijos </w:t>
      </w:r>
      <w:r w:rsidR="0045098D">
        <w:t>straipsnius</w:t>
      </w:r>
      <w:r w:rsidRPr="00276673">
        <w:t>.</w:t>
      </w:r>
    </w:p>
    <w:p w14:paraId="6BD4BC69" w14:textId="77777777" w:rsidR="00EE0F9A" w:rsidRDefault="00F97592" w:rsidP="00EE0F9A">
      <w:pPr>
        <w:numPr>
          <w:ilvl w:val="0"/>
          <w:numId w:val="16"/>
        </w:numPr>
        <w:tabs>
          <w:tab w:val="left" w:pos="851"/>
          <w:tab w:val="left" w:pos="993"/>
        </w:tabs>
        <w:spacing w:line="360" w:lineRule="auto"/>
        <w:ind w:left="0" w:firstLine="567"/>
        <w:jc w:val="both"/>
      </w:pPr>
      <w:r w:rsidRPr="00BE5E49">
        <w:t>Biudžetinių įstaigų pajamos pagal patvirtintas programų sąmatas naudojamos šių įstaigų išlaidoms, susijusioms su paslaugų teikimu, dengti, taip pat pagrindinės veiklos išlaidoms – prekėms ir paslaugoms</w:t>
      </w:r>
      <w:r w:rsidR="003029FD">
        <w:t xml:space="preserve">, </w:t>
      </w:r>
      <w:r w:rsidRPr="00BE5E49">
        <w:t>įskaitant komunalin</w:t>
      </w:r>
      <w:r w:rsidR="0044061C">
        <w:t>e</w:t>
      </w:r>
      <w:r w:rsidRPr="00BE5E49">
        <w:t>s išlaidas</w:t>
      </w:r>
      <w:r w:rsidR="0044061C">
        <w:t>,</w:t>
      </w:r>
      <w:r w:rsidRPr="00BE5E49">
        <w:t xml:space="preserve"> turtui įsigyti</w:t>
      </w:r>
      <w:r w:rsidR="00B8537E">
        <w:t>, atskirais atvejais,</w:t>
      </w:r>
      <w:r w:rsidR="00B8537E" w:rsidRPr="00BE5E49">
        <w:t xml:space="preserve"> darbo užmokesčiui mokėti</w:t>
      </w:r>
      <w:r w:rsidRPr="00BE5E49">
        <w:t xml:space="preserve">. </w:t>
      </w:r>
    </w:p>
    <w:p w14:paraId="2B4B51B4" w14:textId="695E905A" w:rsidR="00BE432B" w:rsidRDefault="00F97592" w:rsidP="00EE0F9A">
      <w:pPr>
        <w:numPr>
          <w:ilvl w:val="0"/>
          <w:numId w:val="16"/>
        </w:numPr>
        <w:tabs>
          <w:tab w:val="left" w:pos="851"/>
          <w:tab w:val="left" w:pos="993"/>
        </w:tabs>
        <w:spacing w:line="360" w:lineRule="auto"/>
        <w:ind w:left="0" w:firstLine="567"/>
        <w:jc w:val="both"/>
      </w:pPr>
      <w:r w:rsidRPr="00276673">
        <w:lastRenderedPageBreak/>
        <w:t xml:space="preserve">Pajamos už gyvenamųjų patalpų nuomą naudojamos </w:t>
      </w:r>
      <w:r w:rsidRPr="000C19D7">
        <w:t>S</w:t>
      </w:r>
      <w:r w:rsidRPr="00276673">
        <w:t xml:space="preserve">avivaldybės socialinio būsto remontui bei jo atnaujinimui, patalpų administravimui ar laikinai neapgyvendintų patalpų išlaidoms padengti. </w:t>
      </w:r>
    </w:p>
    <w:p w14:paraId="2BD58268" w14:textId="2BFD6FF1" w:rsidR="00BE432B" w:rsidRDefault="00F97592" w:rsidP="00EE0F9A">
      <w:pPr>
        <w:numPr>
          <w:ilvl w:val="0"/>
          <w:numId w:val="16"/>
        </w:numPr>
        <w:tabs>
          <w:tab w:val="left" w:pos="851"/>
          <w:tab w:val="left" w:pos="993"/>
        </w:tabs>
        <w:spacing w:line="360" w:lineRule="auto"/>
        <w:ind w:left="0" w:firstLine="567"/>
        <w:jc w:val="both"/>
      </w:pPr>
      <w:r w:rsidRPr="00276673">
        <w:t xml:space="preserve">Pajamos už negyvenamųjų patalpų nuomą </w:t>
      </w:r>
      <w:r w:rsidR="003029FD">
        <w:t>pirmiausia naudojamos turtui, iš kurio jos gautos, pagerinti, išlaikyti,</w:t>
      </w:r>
      <w:r w:rsidRPr="00276673">
        <w:t xml:space="preserve"> komunalinėms</w:t>
      </w:r>
      <w:r w:rsidR="00C638D6">
        <w:t xml:space="preserve"> paslaugoms</w:t>
      </w:r>
      <w:r w:rsidRPr="00276673">
        <w:t>, patalpų remonto</w:t>
      </w:r>
      <w:r>
        <w:t xml:space="preserve">, </w:t>
      </w:r>
      <w:r w:rsidRPr="00276673">
        <w:t>materialinės bazės atnaujinimo</w:t>
      </w:r>
      <w:r>
        <w:t xml:space="preserve"> ir</w:t>
      </w:r>
      <w:r w:rsidRPr="00276673">
        <w:t xml:space="preserve"> </w:t>
      </w:r>
      <w:r w:rsidRPr="00FA2761">
        <w:t>įstaigų renginių organizavimo išlaidoms</w:t>
      </w:r>
      <w:r w:rsidRPr="00276673">
        <w:t xml:space="preserve"> padengti</w:t>
      </w:r>
      <w:r>
        <w:t>.</w:t>
      </w:r>
    </w:p>
    <w:p w14:paraId="17E1BF28" w14:textId="532F83A1" w:rsidR="003029FD" w:rsidRDefault="00F97592" w:rsidP="00EE0F9A">
      <w:pPr>
        <w:numPr>
          <w:ilvl w:val="0"/>
          <w:numId w:val="16"/>
        </w:numPr>
        <w:tabs>
          <w:tab w:val="left" w:pos="851"/>
          <w:tab w:val="left" w:pos="993"/>
        </w:tabs>
        <w:spacing w:line="360" w:lineRule="auto"/>
        <w:ind w:left="0" w:firstLine="567"/>
        <w:jc w:val="both"/>
      </w:pPr>
      <w:r w:rsidRPr="00276673">
        <w:t xml:space="preserve">Įstaigos vykdomų programų išlaidoms padengti pirmiausia </w:t>
      </w:r>
      <w:r w:rsidR="00C638D6">
        <w:t xml:space="preserve">turi </w:t>
      </w:r>
      <w:r w:rsidRPr="00276673">
        <w:t>naudo</w:t>
      </w:r>
      <w:r w:rsidR="00C638D6">
        <w:t>t</w:t>
      </w:r>
      <w:r w:rsidRPr="00276673">
        <w:t>i asignavim</w:t>
      </w:r>
      <w:r w:rsidR="00C638D6">
        <w:t>us</w:t>
      </w:r>
      <w:r w:rsidRPr="00276673">
        <w:t>, gaut</w:t>
      </w:r>
      <w:r w:rsidR="00C638D6">
        <w:t>us</w:t>
      </w:r>
      <w:r w:rsidRPr="00276673">
        <w:t xml:space="preserve"> iš biudžetiniais metais įmokėtų į  </w:t>
      </w:r>
      <w:r w:rsidR="00D27A0E">
        <w:t>S</w:t>
      </w:r>
      <w:r w:rsidRPr="00276673">
        <w:t xml:space="preserve">avivaldybės biudžetą biudžetinių įstaigų pajamų, įskaitant ankstesniais metais nepanaudotus šių lėšų likučius, o tik po to </w:t>
      </w:r>
      <w:r w:rsidRPr="000C19D7">
        <w:t>Sa</w:t>
      </w:r>
      <w:r w:rsidRPr="00276673">
        <w:t>vivaldybės biudžeto lėšas, išskyrus konkretiems tikslams numatytas lėšas.</w:t>
      </w:r>
    </w:p>
    <w:p w14:paraId="05368305" w14:textId="17B15DC8" w:rsidR="003B16CA" w:rsidRDefault="00D27A0E" w:rsidP="00EE0F9A">
      <w:pPr>
        <w:numPr>
          <w:ilvl w:val="0"/>
          <w:numId w:val="16"/>
        </w:numPr>
        <w:tabs>
          <w:tab w:val="left" w:pos="851"/>
          <w:tab w:val="left" w:pos="993"/>
        </w:tabs>
        <w:spacing w:line="360" w:lineRule="auto"/>
        <w:ind w:left="0" w:firstLine="567"/>
        <w:jc w:val="both"/>
      </w:pPr>
      <w:r>
        <w:rPr>
          <w:szCs w:val="16"/>
        </w:rPr>
        <w:t>I</w:t>
      </w:r>
      <w:r w:rsidR="003029FD" w:rsidRPr="003029FD">
        <w:rPr>
          <w:szCs w:val="16"/>
        </w:rPr>
        <w:t xml:space="preserve">š patalpų nuomininkų </w:t>
      </w:r>
      <w:r>
        <w:rPr>
          <w:szCs w:val="16"/>
        </w:rPr>
        <w:t>g</w:t>
      </w:r>
      <w:r w:rsidRPr="003029FD">
        <w:rPr>
          <w:szCs w:val="16"/>
        </w:rPr>
        <w:t xml:space="preserve">autos </w:t>
      </w:r>
      <w:r w:rsidR="003029FD" w:rsidRPr="003029FD">
        <w:rPr>
          <w:szCs w:val="16"/>
        </w:rPr>
        <w:t>įmokos už trečiųjų asmenų suteiktas komunalines paslaugas (šildymą, elektros energiją, vandenį ir panašiai) naudojamos už šių asmenų suteiktas komunalines paslaugas sumokėti.</w:t>
      </w:r>
    </w:p>
    <w:p w14:paraId="30153DF7" w14:textId="77777777" w:rsidR="003B16CA" w:rsidRDefault="003029FD" w:rsidP="00EE0F9A">
      <w:pPr>
        <w:numPr>
          <w:ilvl w:val="0"/>
          <w:numId w:val="16"/>
        </w:numPr>
        <w:tabs>
          <w:tab w:val="left" w:pos="851"/>
          <w:tab w:val="left" w:pos="993"/>
        </w:tabs>
        <w:spacing w:line="360" w:lineRule="auto"/>
        <w:ind w:left="0" w:firstLine="567"/>
        <w:jc w:val="both"/>
      </w:pPr>
      <w:r w:rsidRPr="003B16CA">
        <w:rPr>
          <w:szCs w:val="24"/>
        </w:rPr>
        <w:t>Programų finansavimas mažinamas faktiškai negautomis (palyginti su planu) lėšomis.</w:t>
      </w:r>
    </w:p>
    <w:p w14:paraId="5F9D2649" w14:textId="77777777" w:rsidR="003B16CA" w:rsidRDefault="003029FD" w:rsidP="00EE0F9A">
      <w:pPr>
        <w:numPr>
          <w:ilvl w:val="0"/>
          <w:numId w:val="16"/>
        </w:numPr>
        <w:tabs>
          <w:tab w:val="left" w:pos="851"/>
          <w:tab w:val="left" w:pos="993"/>
        </w:tabs>
        <w:spacing w:line="360" w:lineRule="auto"/>
        <w:ind w:left="0" w:firstLine="567"/>
        <w:jc w:val="both"/>
      </w:pPr>
      <w:r w:rsidRPr="003B16CA">
        <w:rPr>
          <w:szCs w:val="24"/>
        </w:rPr>
        <w:t>Jei pajamų už teikiamas paslaugas gaunama daugiau nei planuota, Savivaldybės tarybos sprendimu gali būti tikslinamas įmokų ir asignavimų planas. Visais atvejais išlaidos negali viršyti pajamų.</w:t>
      </w:r>
    </w:p>
    <w:p w14:paraId="49BE1EAC" w14:textId="77777777" w:rsidR="003B16CA" w:rsidRDefault="003029FD" w:rsidP="00EE0F9A">
      <w:pPr>
        <w:numPr>
          <w:ilvl w:val="0"/>
          <w:numId w:val="16"/>
        </w:numPr>
        <w:tabs>
          <w:tab w:val="left" w:pos="851"/>
          <w:tab w:val="left" w:pos="993"/>
        </w:tabs>
        <w:spacing w:line="360" w:lineRule="auto"/>
        <w:ind w:left="0" w:firstLine="567"/>
        <w:jc w:val="both"/>
      </w:pPr>
      <w:r w:rsidRPr="003B16CA">
        <w:rPr>
          <w:szCs w:val="24"/>
        </w:rPr>
        <w:t>Biudžetinės įstaigos gautas pajamas už teikiamas paslaugas kaupia atskiroje sąskaitoje. Į Savivaldybės iždo sąskaitą jas perveda ne vėliau kaip atitinkamo mėnesio paskutinę darbo dieną.</w:t>
      </w:r>
    </w:p>
    <w:p w14:paraId="29136307" w14:textId="77777777" w:rsidR="003B16CA" w:rsidRDefault="003029FD" w:rsidP="00EE0F9A">
      <w:pPr>
        <w:numPr>
          <w:ilvl w:val="0"/>
          <w:numId w:val="16"/>
        </w:numPr>
        <w:tabs>
          <w:tab w:val="left" w:pos="851"/>
          <w:tab w:val="left" w:pos="993"/>
        </w:tabs>
        <w:spacing w:line="360" w:lineRule="auto"/>
        <w:ind w:left="0" w:firstLine="567"/>
        <w:jc w:val="both"/>
      </w:pPr>
      <w:r w:rsidRPr="003B16CA">
        <w:rPr>
          <w:bCs/>
          <w:szCs w:val="24"/>
        </w:rPr>
        <w:t>Biudžetinių įstaigų pajamos jų vykdomoms programoms finansuoti pervedamos pagal Finansų skyriui pateiktą paraišką biudžeto apskaitos informacinėje sistemoje, neviršijant programos sąmatoje patvirtintų asignavimų ir įmokėtų į Savivaldybės iždo sąskaitą sumų.</w:t>
      </w:r>
    </w:p>
    <w:p w14:paraId="6AC464D9" w14:textId="092A5AB3" w:rsidR="003B16CA" w:rsidRDefault="003029FD" w:rsidP="00EE0F9A">
      <w:pPr>
        <w:numPr>
          <w:ilvl w:val="0"/>
          <w:numId w:val="16"/>
        </w:numPr>
        <w:tabs>
          <w:tab w:val="left" w:pos="851"/>
          <w:tab w:val="left" w:pos="993"/>
        </w:tabs>
        <w:spacing w:line="360" w:lineRule="auto"/>
        <w:ind w:left="0" w:firstLine="567"/>
        <w:jc w:val="both"/>
      </w:pPr>
      <w:r w:rsidRPr="003B16CA">
        <w:rPr>
          <w:bCs/>
          <w:szCs w:val="24"/>
        </w:rPr>
        <w:t>B</w:t>
      </w:r>
      <w:r w:rsidRPr="006A1E0A">
        <w:t xml:space="preserve">iudžetinių įstaigų pajamos, įmokėtos į Savivaldybės biudžetą, bet nepanaudotos einamaisiais biudžetiniais metais, </w:t>
      </w:r>
      <w:r w:rsidR="003B16CA" w:rsidRPr="006A1E0A">
        <w:t>perkeliamos į kitus biudžetinius metus</w:t>
      </w:r>
      <w:r w:rsidRPr="006A1E0A">
        <w:t>, jeigu teisės aktai nenumato kitaip.</w:t>
      </w:r>
    </w:p>
    <w:p w14:paraId="0462C5D8" w14:textId="768F1924" w:rsidR="003029FD" w:rsidRPr="003B16CA" w:rsidRDefault="003029FD" w:rsidP="00EE0F9A">
      <w:pPr>
        <w:numPr>
          <w:ilvl w:val="0"/>
          <w:numId w:val="16"/>
        </w:numPr>
        <w:tabs>
          <w:tab w:val="left" w:pos="851"/>
          <w:tab w:val="left" w:pos="993"/>
        </w:tabs>
        <w:spacing w:line="360" w:lineRule="auto"/>
        <w:ind w:left="0" w:firstLine="567"/>
        <w:jc w:val="both"/>
      </w:pPr>
      <w:r w:rsidRPr="003B16CA">
        <w:rPr>
          <w:bCs/>
          <w:szCs w:val="24"/>
        </w:rPr>
        <w:t xml:space="preserve">Asignavimų valdytojai kartu su biudžeto vykdymo ataskaitomis nustatytais terminais ir periodiškumu pateikia biudžetinių įstaigų pajamų įmokų į biudžetą ataskaitą. </w:t>
      </w:r>
    </w:p>
    <w:p w14:paraId="54DA79C2" w14:textId="77777777" w:rsidR="00483DA2" w:rsidRPr="0056638C" w:rsidRDefault="00483DA2">
      <w:pPr>
        <w:tabs>
          <w:tab w:val="left" w:pos="720"/>
          <w:tab w:val="left" w:pos="1134"/>
        </w:tabs>
        <w:spacing w:line="240" w:lineRule="atLeast"/>
        <w:jc w:val="center"/>
        <w:rPr>
          <w:b/>
          <w:bCs/>
          <w:szCs w:val="24"/>
        </w:rPr>
      </w:pPr>
    </w:p>
    <w:p w14:paraId="5C7DDDA5" w14:textId="7F273351" w:rsidR="00483DA2" w:rsidRPr="0056638C" w:rsidRDefault="005957E8">
      <w:pPr>
        <w:tabs>
          <w:tab w:val="left" w:pos="720"/>
          <w:tab w:val="left" w:pos="1134"/>
        </w:tabs>
        <w:spacing w:line="240" w:lineRule="atLeast"/>
        <w:jc w:val="center"/>
        <w:rPr>
          <w:b/>
          <w:bCs/>
          <w:szCs w:val="24"/>
        </w:rPr>
      </w:pPr>
      <w:r w:rsidRPr="0056638C">
        <w:rPr>
          <w:b/>
          <w:bCs/>
          <w:szCs w:val="24"/>
        </w:rPr>
        <w:t>V SKYRIUS</w:t>
      </w:r>
    </w:p>
    <w:p w14:paraId="63ACD86F" w14:textId="6A58F442" w:rsidR="00483DA2" w:rsidRPr="0056638C" w:rsidRDefault="005957E8">
      <w:pPr>
        <w:tabs>
          <w:tab w:val="left" w:pos="720"/>
          <w:tab w:val="left" w:pos="1134"/>
        </w:tabs>
        <w:spacing w:line="240" w:lineRule="atLeast"/>
        <w:jc w:val="center"/>
        <w:rPr>
          <w:b/>
          <w:bCs/>
          <w:szCs w:val="24"/>
        </w:rPr>
      </w:pPr>
      <w:r w:rsidRPr="0056638C">
        <w:rPr>
          <w:b/>
          <w:bCs/>
          <w:szCs w:val="24"/>
        </w:rPr>
        <w:t>BIUDŽETO APYVART</w:t>
      </w:r>
      <w:r w:rsidR="001F2B06" w:rsidRPr="0056638C">
        <w:rPr>
          <w:b/>
          <w:bCs/>
          <w:szCs w:val="24"/>
        </w:rPr>
        <w:t>INIŲ</w:t>
      </w:r>
      <w:r w:rsidRPr="0056638C">
        <w:rPr>
          <w:b/>
          <w:bCs/>
          <w:szCs w:val="24"/>
        </w:rPr>
        <w:t xml:space="preserve"> LĖŠŲ NAUDOJIMAS </w:t>
      </w:r>
    </w:p>
    <w:p w14:paraId="78F7FDD3" w14:textId="77777777" w:rsidR="00483DA2" w:rsidRPr="0056638C" w:rsidRDefault="00483DA2" w:rsidP="00C638D6">
      <w:pPr>
        <w:tabs>
          <w:tab w:val="left" w:pos="720"/>
          <w:tab w:val="left" w:pos="1134"/>
        </w:tabs>
        <w:spacing w:line="360" w:lineRule="auto"/>
        <w:jc w:val="center"/>
        <w:rPr>
          <w:b/>
          <w:bCs/>
          <w:szCs w:val="24"/>
        </w:rPr>
      </w:pPr>
    </w:p>
    <w:p w14:paraId="297CB0AA" w14:textId="0A678A0A" w:rsidR="00D025EE" w:rsidRPr="0056638C" w:rsidRDefault="00506F23" w:rsidP="00EE0F9A">
      <w:pPr>
        <w:pStyle w:val="Sraopastraipa"/>
        <w:numPr>
          <w:ilvl w:val="0"/>
          <w:numId w:val="16"/>
        </w:numPr>
        <w:tabs>
          <w:tab w:val="left" w:pos="720"/>
          <w:tab w:val="left" w:pos="993"/>
        </w:tabs>
        <w:spacing w:line="360" w:lineRule="auto"/>
        <w:ind w:left="0" w:firstLine="567"/>
        <w:jc w:val="both"/>
        <w:rPr>
          <w:szCs w:val="24"/>
        </w:rPr>
      </w:pPr>
      <w:r w:rsidRPr="0056638C">
        <w:rPr>
          <w:bCs/>
          <w:szCs w:val="24"/>
        </w:rPr>
        <w:t>Savivaldybės b</w:t>
      </w:r>
      <w:r w:rsidR="005957E8" w:rsidRPr="0056638C">
        <w:rPr>
          <w:szCs w:val="24"/>
        </w:rPr>
        <w:t>iudžeto apyvart</w:t>
      </w:r>
      <w:r w:rsidR="00CA7F1D" w:rsidRPr="0056638C">
        <w:rPr>
          <w:szCs w:val="24"/>
        </w:rPr>
        <w:t xml:space="preserve">inės </w:t>
      </w:r>
      <w:r w:rsidR="005957E8" w:rsidRPr="0056638C">
        <w:rPr>
          <w:szCs w:val="24"/>
        </w:rPr>
        <w:t>lėšos (toliau – apyvart</w:t>
      </w:r>
      <w:r w:rsidR="00CA7F1D" w:rsidRPr="0056638C">
        <w:rPr>
          <w:szCs w:val="24"/>
        </w:rPr>
        <w:t>inės</w:t>
      </w:r>
      <w:r w:rsidR="005957E8" w:rsidRPr="0056638C">
        <w:rPr>
          <w:szCs w:val="24"/>
        </w:rPr>
        <w:t xml:space="preserve"> lėšos) sudaromos iš </w:t>
      </w:r>
      <w:r w:rsidR="00D27A0E">
        <w:rPr>
          <w:szCs w:val="24"/>
        </w:rPr>
        <w:t>S</w:t>
      </w:r>
      <w:r w:rsidRPr="0056638C">
        <w:rPr>
          <w:szCs w:val="24"/>
        </w:rPr>
        <w:t xml:space="preserve">avivaldybės </w:t>
      </w:r>
      <w:r w:rsidR="005957E8" w:rsidRPr="0056638C">
        <w:rPr>
          <w:szCs w:val="24"/>
        </w:rPr>
        <w:t xml:space="preserve">biudžeto lėšų likučio, o kai jo nepakanka – iš </w:t>
      </w:r>
      <w:r w:rsidR="003F2861" w:rsidRPr="0056638C">
        <w:rPr>
          <w:szCs w:val="24"/>
        </w:rPr>
        <w:t>S</w:t>
      </w:r>
      <w:r w:rsidRPr="0056638C">
        <w:rPr>
          <w:szCs w:val="24"/>
        </w:rPr>
        <w:t xml:space="preserve">avivaldybės </w:t>
      </w:r>
      <w:r w:rsidR="005957E8" w:rsidRPr="0056638C">
        <w:rPr>
          <w:szCs w:val="24"/>
        </w:rPr>
        <w:t>biudžeto pajamų.</w:t>
      </w:r>
    </w:p>
    <w:p w14:paraId="6E979FD1" w14:textId="4E9AB517" w:rsidR="00483DA2" w:rsidRPr="0056638C" w:rsidRDefault="005957E8" w:rsidP="00EE0F9A">
      <w:pPr>
        <w:pStyle w:val="Sraopastraipa"/>
        <w:numPr>
          <w:ilvl w:val="0"/>
          <w:numId w:val="16"/>
        </w:numPr>
        <w:tabs>
          <w:tab w:val="left" w:pos="720"/>
          <w:tab w:val="left" w:pos="993"/>
        </w:tabs>
        <w:spacing w:line="360" w:lineRule="auto"/>
        <w:ind w:left="0" w:firstLine="567"/>
        <w:jc w:val="both"/>
        <w:rPr>
          <w:szCs w:val="24"/>
        </w:rPr>
      </w:pPr>
      <w:r w:rsidRPr="0056638C">
        <w:rPr>
          <w:szCs w:val="24"/>
        </w:rPr>
        <w:t>A</w:t>
      </w:r>
      <w:r w:rsidR="00E556EB" w:rsidRPr="0056638C">
        <w:rPr>
          <w:szCs w:val="24"/>
        </w:rPr>
        <w:t>pyvartines</w:t>
      </w:r>
      <w:r w:rsidRPr="0056638C">
        <w:rPr>
          <w:szCs w:val="24"/>
        </w:rPr>
        <w:t xml:space="preserve"> lėšas sudaro:</w:t>
      </w:r>
    </w:p>
    <w:p w14:paraId="7B926800" w14:textId="3AACB638" w:rsidR="00D025EE" w:rsidRPr="0056638C" w:rsidRDefault="00506F23" w:rsidP="00EE0F9A">
      <w:pPr>
        <w:pStyle w:val="Sraopastraipa"/>
        <w:numPr>
          <w:ilvl w:val="1"/>
          <w:numId w:val="16"/>
        </w:numPr>
        <w:tabs>
          <w:tab w:val="left" w:pos="720"/>
          <w:tab w:val="left" w:pos="1134"/>
        </w:tabs>
        <w:spacing w:line="360" w:lineRule="auto"/>
        <w:ind w:left="0" w:firstLine="567"/>
        <w:jc w:val="both"/>
        <w:rPr>
          <w:bCs/>
          <w:szCs w:val="24"/>
        </w:rPr>
      </w:pPr>
      <w:r w:rsidRPr="0056638C">
        <w:rPr>
          <w:bCs/>
          <w:szCs w:val="24"/>
        </w:rPr>
        <w:lastRenderedPageBreak/>
        <w:t>nepaskirstytos asignavimų valdytojams praėjusiais biudžetiniais metais gautos viršplaninės pajamos;</w:t>
      </w:r>
    </w:p>
    <w:p w14:paraId="51B14901" w14:textId="38E628C5" w:rsidR="004D38E9" w:rsidRPr="0056638C" w:rsidRDefault="00506F23" w:rsidP="00EE0F9A">
      <w:pPr>
        <w:pStyle w:val="Sraopastraipa"/>
        <w:numPr>
          <w:ilvl w:val="1"/>
          <w:numId w:val="16"/>
        </w:numPr>
        <w:tabs>
          <w:tab w:val="left" w:pos="720"/>
          <w:tab w:val="left" w:pos="1134"/>
        </w:tabs>
        <w:spacing w:line="360" w:lineRule="auto"/>
        <w:ind w:left="0" w:firstLine="567"/>
        <w:jc w:val="both"/>
        <w:rPr>
          <w:bCs/>
          <w:szCs w:val="24"/>
        </w:rPr>
      </w:pPr>
      <w:r w:rsidRPr="0056638C">
        <w:rPr>
          <w:bCs/>
          <w:szCs w:val="24"/>
        </w:rPr>
        <w:t>pervestos į Savivaldybės iždo sąskaitą ir nepanaudotos praėjusiais biudžetiniais metais biudžetinių įstaigų gautos pajamos;</w:t>
      </w:r>
    </w:p>
    <w:p w14:paraId="1827674F" w14:textId="77777777" w:rsidR="004D38E9" w:rsidRPr="0056638C" w:rsidRDefault="00506F23" w:rsidP="00EE0F9A">
      <w:pPr>
        <w:pStyle w:val="Sraopastraipa"/>
        <w:numPr>
          <w:ilvl w:val="1"/>
          <w:numId w:val="16"/>
        </w:numPr>
        <w:tabs>
          <w:tab w:val="left" w:pos="720"/>
          <w:tab w:val="left" w:pos="851"/>
          <w:tab w:val="left" w:pos="1134"/>
        </w:tabs>
        <w:spacing w:line="360" w:lineRule="auto"/>
        <w:ind w:left="0" w:firstLine="567"/>
        <w:jc w:val="both"/>
        <w:rPr>
          <w:bCs/>
          <w:szCs w:val="24"/>
        </w:rPr>
      </w:pPr>
      <w:r w:rsidRPr="0056638C">
        <w:rPr>
          <w:bCs/>
          <w:szCs w:val="24"/>
        </w:rPr>
        <w:t>nepanaudoti praėjusiais biudžetiniais metais asignavimai ir gautos viršplaninės pajamos, kurių tikslinė paskirtis nustatyta Lietuvos Respublikos įstatymuose, Vyriausybės nutarimuose, Savivaldybės tarybos sprendimuose ir kituose teisės aktuose;</w:t>
      </w:r>
    </w:p>
    <w:p w14:paraId="19ABC555" w14:textId="11514D6B" w:rsidR="004D38E9" w:rsidRPr="00471E5F" w:rsidRDefault="00506F23" w:rsidP="00EE0F9A">
      <w:pPr>
        <w:pStyle w:val="Sraopastraipa"/>
        <w:numPr>
          <w:ilvl w:val="1"/>
          <w:numId w:val="16"/>
        </w:numPr>
        <w:tabs>
          <w:tab w:val="left" w:pos="720"/>
          <w:tab w:val="left" w:pos="851"/>
          <w:tab w:val="left" w:pos="1134"/>
        </w:tabs>
        <w:spacing w:line="360" w:lineRule="auto"/>
        <w:ind w:left="0" w:firstLine="567"/>
        <w:jc w:val="both"/>
        <w:rPr>
          <w:bCs/>
          <w:szCs w:val="24"/>
        </w:rPr>
      </w:pPr>
      <w:r w:rsidRPr="0056638C">
        <w:rPr>
          <w:bCs/>
          <w:szCs w:val="24"/>
        </w:rPr>
        <w:t>kiti biudžeto lėšų likučiai, apskaityti Savivaldybės iždo sąskaitoje praėjusių biudžetinių metų gruodžio 31 d.</w:t>
      </w:r>
    </w:p>
    <w:p w14:paraId="31F90413" w14:textId="1FA50611" w:rsidR="004D38E9" w:rsidRPr="0056638C" w:rsidRDefault="0035738C" w:rsidP="00EE0F9A">
      <w:pPr>
        <w:pStyle w:val="Sraopastraipa"/>
        <w:numPr>
          <w:ilvl w:val="0"/>
          <w:numId w:val="16"/>
        </w:numPr>
        <w:tabs>
          <w:tab w:val="left" w:pos="567"/>
          <w:tab w:val="left" w:pos="720"/>
          <w:tab w:val="left" w:pos="851"/>
          <w:tab w:val="left" w:pos="993"/>
        </w:tabs>
        <w:spacing w:line="360" w:lineRule="auto"/>
        <w:ind w:left="0" w:firstLine="567"/>
        <w:jc w:val="both"/>
        <w:rPr>
          <w:bCs/>
          <w:szCs w:val="24"/>
        </w:rPr>
      </w:pPr>
      <w:r w:rsidRPr="0056638C">
        <w:rPr>
          <w:bCs/>
          <w:szCs w:val="24"/>
        </w:rPr>
        <w:t xml:space="preserve">Savivaldybės biudžeto apyvartinių lėšų likutis Iždo sąskaitoje identifikuojamas sausio 10 d. ir paskirstomas pagal asignavimų valdytojų pervestas lėšas, detalizuojant pervestų lėšų paskirtį. Apyvartinių lėšų likutis (tikslinės paskirties likutis) paskirstomas asignavimų valdytojams ir tvirtinamas </w:t>
      </w:r>
      <w:r w:rsidR="00745942">
        <w:rPr>
          <w:bCs/>
          <w:szCs w:val="24"/>
        </w:rPr>
        <w:t>S</w:t>
      </w:r>
      <w:r w:rsidRPr="0056638C">
        <w:rPr>
          <w:bCs/>
          <w:szCs w:val="24"/>
        </w:rPr>
        <w:t>avivaldybės tarybos tvirtinamo biudžeto atskiru priedu.</w:t>
      </w:r>
    </w:p>
    <w:p w14:paraId="116B19FB" w14:textId="18195795" w:rsidR="004D38E9" w:rsidRPr="0056638C" w:rsidRDefault="006E26DC" w:rsidP="00EE0F9A">
      <w:pPr>
        <w:pStyle w:val="Sraopastraipa"/>
        <w:numPr>
          <w:ilvl w:val="0"/>
          <w:numId w:val="16"/>
        </w:numPr>
        <w:tabs>
          <w:tab w:val="left" w:pos="567"/>
          <w:tab w:val="left" w:pos="720"/>
          <w:tab w:val="left" w:pos="851"/>
          <w:tab w:val="left" w:pos="993"/>
        </w:tabs>
        <w:spacing w:line="360" w:lineRule="auto"/>
        <w:ind w:left="0" w:firstLine="567"/>
        <w:jc w:val="both"/>
        <w:rPr>
          <w:bCs/>
          <w:szCs w:val="24"/>
        </w:rPr>
      </w:pPr>
      <w:r>
        <w:rPr>
          <w:bCs/>
          <w:szCs w:val="24"/>
        </w:rPr>
        <w:t xml:space="preserve">Kita </w:t>
      </w:r>
      <w:r w:rsidR="003F2861" w:rsidRPr="0056638C">
        <w:rPr>
          <w:bCs/>
          <w:szCs w:val="24"/>
        </w:rPr>
        <w:t>S</w:t>
      </w:r>
      <w:r w:rsidR="0035738C" w:rsidRPr="0056638C">
        <w:rPr>
          <w:bCs/>
          <w:szCs w:val="24"/>
        </w:rPr>
        <w:t>avivaldybės biudžeto apyvartinių lėšų likučio dalis apskaitoma kaip Savivaldybės lėšos ir jomis koreguojama einamųjų metų biudžeto pajamų dalis.</w:t>
      </w:r>
    </w:p>
    <w:p w14:paraId="3B22D4AD" w14:textId="4C2DA70D" w:rsidR="004D38E9" w:rsidRPr="0056638C" w:rsidRDefault="0035738C" w:rsidP="00EE0F9A">
      <w:pPr>
        <w:pStyle w:val="Sraopastraipa"/>
        <w:numPr>
          <w:ilvl w:val="0"/>
          <w:numId w:val="16"/>
        </w:numPr>
        <w:tabs>
          <w:tab w:val="left" w:pos="567"/>
          <w:tab w:val="left" w:pos="720"/>
          <w:tab w:val="left" w:pos="851"/>
          <w:tab w:val="left" w:pos="993"/>
        </w:tabs>
        <w:spacing w:line="360" w:lineRule="auto"/>
        <w:ind w:left="0" w:firstLine="567"/>
        <w:jc w:val="both"/>
        <w:rPr>
          <w:bCs/>
          <w:szCs w:val="24"/>
        </w:rPr>
      </w:pPr>
      <w:r w:rsidRPr="0056638C">
        <w:rPr>
          <w:bCs/>
          <w:szCs w:val="24"/>
        </w:rPr>
        <w:t xml:space="preserve">Savivaldybės biudžeto </w:t>
      </w:r>
      <w:r w:rsidR="00B14795" w:rsidRPr="0056638C">
        <w:rPr>
          <w:bCs/>
          <w:szCs w:val="24"/>
        </w:rPr>
        <w:t>apyvartinės lėšos</w:t>
      </w:r>
      <w:r w:rsidRPr="0056638C">
        <w:rPr>
          <w:bCs/>
          <w:szCs w:val="24"/>
        </w:rPr>
        <w:t xml:space="preserve"> yra naudojam</w:t>
      </w:r>
      <w:r w:rsidR="00B14795" w:rsidRPr="0056638C">
        <w:rPr>
          <w:bCs/>
          <w:szCs w:val="24"/>
        </w:rPr>
        <w:t>o</w:t>
      </w:r>
      <w:r w:rsidRPr="0056638C">
        <w:rPr>
          <w:bCs/>
          <w:szCs w:val="24"/>
        </w:rPr>
        <w:t>s:</w:t>
      </w:r>
    </w:p>
    <w:p w14:paraId="7CD4EA35" w14:textId="02A0FA14" w:rsidR="00CE69AC" w:rsidRPr="0056638C" w:rsidRDefault="00CE69AC" w:rsidP="00EE0F9A">
      <w:pPr>
        <w:pStyle w:val="Sraopastraipa"/>
        <w:widowControl w:val="0"/>
        <w:numPr>
          <w:ilvl w:val="1"/>
          <w:numId w:val="16"/>
        </w:numPr>
        <w:tabs>
          <w:tab w:val="left" w:pos="0"/>
          <w:tab w:val="left" w:pos="1134"/>
        </w:tabs>
        <w:suppressAutoHyphens/>
        <w:spacing w:line="360" w:lineRule="auto"/>
        <w:ind w:left="0" w:firstLine="567"/>
        <w:jc w:val="both"/>
        <w:rPr>
          <w:rFonts w:eastAsia="Lucida Sans Unicode" w:cs="Tahoma"/>
          <w:bCs/>
          <w:color w:val="000000"/>
          <w:kern w:val="1"/>
          <w:szCs w:val="24"/>
          <w:lang w:eastAsia="ar-SA"/>
        </w:rPr>
      </w:pPr>
      <w:r w:rsidRPr="0056638C">
        <w:rPr>
          <w:rFonts w:eastAsia="Lucida Sans Unicode" w:cs="Tahoma"/>
          <w:bCs/>
          <w:color w:val="000000"/>
          <w:kern w:val="1"/>
          <w:szCs w:val="24"/>
          <w:lang w:eastAsia="ar-SA"/>
        </w:rPr>
        <w:t>biudžetinių įstaigų į biudžetą įmokėtų, bet praėjusiais metais nepanaudotų lėšų likučiams grąžinti;</w:t>
      </w:r>
    </w:p>
    <w:p w14:paraId="5DD2884F" w14:textId="77777777" w:rsidR="00CE69AC" w:rsidRPr="0056638C" w:rsidRDefault="00CE69AC"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bCs/>
          <w:szCs w:val="24"/>
        </w:rPr>
        <w:t>asignavimų valdytojų programoms finansuoti iš nepanaudotų asignavimų ir gautų viršplaninių pajamų likučių, kurių tikslinė paskirtis numatyta įstatymuose, Lietuvos Respublikos Vyriausybės nutarimuose ar Savivaldybės tarybos sprendimuose. Jos perkeliamos į kitus biudžetinius metus ir paliekamos asignavimų valdytojams;</w:t>
      </w:r>
    </w:p>
    <w:p w14:paraId="42BB84A3" w14:textId="0897DACF" w:rsidR="00CE69AC" w:rsidRPr="0056638C" w:rsidRDefault="00CE69AC"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rFonts w:eastAsia="Lucida Sans Unicode" w:cs="Tahoma"/>
          <w:bCs/>
          <w:color w:val="000000"/>
          <w:kern w:val="1"/>
          <w:szCs w:val="24"/>
          <w:lang w:eastAsia="ar-SA"/>
        </w:rPr>
        <w:t xml:space="preserve">einamųjų metų </w:t>
      </w:r>
      <w:r w:rsidR="00A614EF" w:rsidRPr="0056638C">
        <w:rPr>
          <w:rFonts w:eastAsia="Lucida Sans Unicode" w:cs="Tahoma"/>
          <w:bCs/>
          <w:color w:val="000000"/>
          <w:kern w:val="1"/>
          <w:szCs w:val="24"/>
          <w:lang w:eastAsia="ar-SA"/>
        </w:rPr>
        <w:t>S</w:t>
      </w:r>
      <w:r w:rsidRPr="0056638C">
        <w:rPr>
          <w:rFonts w:eastAsia="Lucida Sans Unicode" w:cs="Tahoma"/>
          <w:bCs/>
          <w:color w:val="000000"/>
          <w:kern w:val="1"/>
          <w:szCs w:val="24"/>
          <w:lang w:eastAsia="ar-SA"/>
        </w:rPr>
        <w:t>avivaldybės biudžeto lėšų stygiui dengti, kai nepakanka prognozuojamų pajamų;</w:t>
      </w:r>
    </w:p>
    <w:p w14:paraId="55E931E3" w14:textId="77777777" w:rsidR="00CE69AC" w:rsidRPr="0056638C" w:rsidRDefault="00CE69AC"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rFonts w:eastAsia="Lucida Sans Unicode" w:cs="Tahoma"/>
          <w:bCs/>
          <w:color w:val="000000"/>
          <w:kern w:val="1"/>
          <w:szCs w:val="24"/>
          <w:lang w:eastAsia="ar-SA"/>
        </w:rPr>
        <w:t>biudžeto kasos operacijoms vykdyti, kai nepakanka atitinkamu laikotarpiu gautų pajamų arba kai nevykdomas atitinkamo laikotarpio biudžeto pajamų planas;</w:t>
      </w:r>
    </w:p>
    <w:p w14:paraId="6E2BBC16" w14:textId="18E67DD7" w:rsidR="00CE69AC" w:rsidRPr="0056638C" w:rsidRDefault="00CE69AC"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bCs/>
          <w:szCs w:val="24"/>
        </w:rPr>
        <w:t>trumpalaikiams įsipareigojimams (mokėtinoms sumoms), išskyrus ilgalaikius skolinius įsipareigojimus, susidariusiems praėjusių metų gruodžio 31 dieną</w:t>
      </w:r>
      <w:r w:rsidR="00772285" w:rsidRPr="0056638C">
        <w:rPr>
          <w:bCs/>
          <w:szCs w:val="24"/>
        </w:rPr>
        <w:t xml:space="preserve">, </w:t>
      </w:r>
      <w:r w:rsidRPr="0056638C">
        <w:rPr>
          <w:bCs/>
          <w:szCs w:val="24"/>
        </w:rPr>
        <w:t xml:space="preserve">padengti. Trumpalaikiai įsipareigojimai pagal asignavimų valdytojus detalizuojami </w:t>
      </w:r>
      <w:r w:rsidR="00745942">
        <w:rPr>
          <w:bCs/>
          <w:szCs w:val="24"/>
        </w:rPr>
        <w:t>S</w:t>
      </w:r>
      <w:r w:rsidRPr="0056638C">
        <w:rPr>
          <w:bCs/>
          <w:szCs w:val="24"/>
        </w:rPr>
        <w:t>avivaldybės tarybos tvirtinamo biudžeto atskiru priedu</w:t>
      </w:r>
      <w:r w:rsidR="00772285" w:rsidRPr="0056638C">
        <w:rPr>
          <w:bCs/>
          <w:szCs w:val="24"/>
        </w:rPr>
        <w:t>;</w:t>
      </w:r>
    </w:p>
    <w:p w14:paraId="6E9ABC57" w14:textId="2B646C30" w:rsidR="00CE69AC" w:rsidRPr="00C638D6" w:rsidRDefault="00C638D6"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Pr>
          <w:rFonts w:eastAsia="Lucida Sans Unicode" w:cs="Tahoma"/>
          <w:bCs/>
          <w:color w:val="000000"/>
          <w:kern w:val="1"/>
          <w:szCs w:val="24"/>
          <w:lang w:eastAsia="ar-SA"/>
        </w:rPr>
        <w:t>investiciniams projektams;</w:t>
      </w:r>
    </w:p>
    <w:p w14:paraId="34964077" w14:textId="5D765567" w:rsidR="00C638D6" w:rsidRPr="0056638C" w:rsidRDefault="00C638D6"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Pr>
          <w:rFonts w:eastAsia="Lucida Sans Unicode" w:cs="Tahoma"/>
          <w:bCs/>
          <w:color w:val="000000"/>
          <w:kern w:val="1"/>
          <w:szCs w:val="24"/>
          <w:lang w:eastAsia="ar-SA"/>
        </w:rPr>
        <w:t>projektams, kurie finansuojami kompensavimo būdu</w:t>
      </w:r>
      <w:r w:rsidR="00745942">
        <w:rPr>
          <w:rFonts w:eastAsia="Lucida Sans Unicode" w:cs="Tahoma"/>
          <w:bCs/>
          <w:color w:val="000000"/>
          <w:kern w:val="1"/>
          <w:szCs w:val="24"/>
          <w:lang w:eastAsia="ar-SA"/>
        </w:rPr>
        <w:t>,</w:t>
      </w:r>
      <w:r w:rsidR="00745942" w:rsidRPr="00745942">
        <w:rPr>
          <w:rFonts w:eastAsia="Lucida Sans Unicode" w:cs="Tahoma"/>
          <w:bCs/>
          <w:color w:val="000000"/>
          <w:kern w:val="1"/>
          <w:szCs w:val="24"/>
          <w:lang w:eastAsia="ar-SA"/>
        </w:rPr>
        <w:t xml:space="preserve"> </w:t>
      </w:r>
      <w:r w:rsidR="00745942">
        <w:rPr>
          <w:rFonts w:eastAsia="Lucida Sans Unicode" w:cs="Tahoma"/>
          <w:bCs/>
          <w:color w:val="000000"/>
          <w:kern w:val="1"/>
          <w:szCs w:val="24"/>
          <w:lang w:eastAsia="ar-SA"/>
        </w:rPr>
        <w:t>įgyvendinti</w:t>
      </w:r>
      <w:r>
        <w:rPr>
          <w:rFonts w:eastAsia="Lucida Sans Unicode" w:cs="Tahoma"/>
          <w:bCs/>
          <w:color w:val="000000"/>
          <w:kern w:val="1"/>
          <w:szCs w:val="24"/>
          <w:lang w:eastAsia="ar-SA"/>
        </w:rPr>
        <w:t>;</w:t>
      </w:r>
    </w:p>
    <w:p w14:paraId="1717CC51" w14:textId="77777777" w:rsidR="00CE69AC" w:rsidRPr="0056638C" w:rsidRDefault="00CE69AC"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rFonts w:eastAsia="Lucida Sans Unicode" w:cs="Tahoma"/>
          <w:bCs/>
          <w:color w:val="000000"/>
          <w:kern w:val="1"/>
          <w:szCs w:val="24"/>
          <w:lang w:eastAsia="ar-SA"/>
        </w:rPr>
        <w:t>paskoloms grąžinti ir palūkanoms mokėti;</w:t>
      </w:r>
    </w:p>
    <w:p w14:paraId="5157BD12" w14:textId="3FA56612" w:rsidR="00CE69AC" w:rsidRPr="0056638C" w:rsidRDefault="00772285" w:rsidP="00EE0F9A">
      <w:pPr>
        <w:pStyle w:val="Sraopastraipa"/>
        <w:numPr>
          <w:ilvl w:val="1"/>
          <w:numId w:val="16"/>
        </w:numPr>
        <w:tabs>
          <w:tab w:val="left" w:pos="567"/>
          <w:tab w:val="left" w:pos="720"/>
          <w:tab w:val="left" w:pos="851"/>
          <w:tab w:val="left" w:pos="1134"/>
        </w:tabs>
        <w:spacing w:line="360" w:lineRule="auto"/>
        <w:ind w:left="0" w:firstLine="567"/>
        <w:jc w:val="both"/>
        <w:rPr>
          <w:bCs/>
          <w:szCs w:val="24"/>
        </w:rPr>
      </w:pPr>
      <w:r w:rsidRPr="0056638C">
        <w:rPr>
          <w:rFonts w:eastAsia="Lucida Sans Unicode" w:cs="Tahoma"/>
          <w:bCs/>
          <w:color w:val="000000"/>
          <w:kern w:val="1"/>
          <w:szCs w:val="24"/>
          <w:lang w:eastAsia="ar-SA"/>
        </w:rPr>
        <w:lastRenderedPageBreak/>
        <w:t>S</w:t>
      </w:r>
      <w:r w:rsidR="00CE69AC" w:rsidRPr="0056638C">
        <w:rPr>
          <w:rFonts w:eastAsia="Lucida Sans Unicode" w:cs="Tahoma"/>
          <w:bCs/>
          <w:color w:val="000000"/>
          <w:kern w:val="1"/>
          <w:szCs w:val="24"/>
          <w:lang w:eastAsia="ar-SA"/>
        </w:rPr>
        <w:t>avivaldybės asignavimų valdytojų einamųjų metų vykdomų programų išlaidoms apmokėti (darbo užmokesčiui, įmokoms socialiniam draudimui, komunalinėms išlaidoms ir kt.).</w:t>
      </w:r>
    </w:p>
    <w:p w14:paraId="3BAF92FB" w14:textId="77777777" w:rsidR="00483DA2" w:rsidRPr="0056638C" w:rsidRDefault="00483DA2">
      <w:pPr>
        <w:tabs>
          <w:tab w:val="left" w:pos="720"/>
        </w:tabs>
        <w:ind w:firstLine="720"/>
        <w:jc w:val="both"/>
        <w:rPr>
          <w:szCs w:val="24"/>
        </w:rPr>
      </w:pPr>
    </w:p>
    <w:p w14:paraId="59A67316" w14:textId="66572FE0" w:rsidR="00483DA2" w:rsidRPr="0056638C" w:rsidRDefault="005957E8">
      <w:pPr>
        <w:tabs>
          <w:tab w:val="left" w:pos="0"/>
          <w:tab w:val="left" w:pos="720"/>
        </w:tabs>
        <w:spacing w:line="240" w:lineRule="atLeast"/>
        <w:jc w:val="center"/>
        <w:rPr>
          <w:b/>
          <w:bCs/>
          <w:szCs w:val="24"/>
        </w:rPr>
      </w:pPr>
      <w:r w:rsidRPr="0056638C">
        <w:rPr>
          <w:b/>
          <w:bCs/>
          <w:szCs w:val="24"/>
        </w:rPr>
        <w:t>VI SKYRIUS</w:t>
      </w:r>
    </w:p>
    <w:p w14:paraId="3A54B9D0" w14:textId="59BBE92B" w:rsidR="00C638D6" w:rsidRPr="00276673" w:rsidRDefault="00C638D6" w:rsidP="00C638D6">
      <w:pPr>
        <w:jc w:val="center"/>
        <w:rPr>
          <w:b/>
          <w:bCs/>
          <w:caps/>
        </w:rPr>
      </w:pPr>
      <w:r>
        <w:rPr>
          <w:b/>
          <w:bCs/>
          <w:caps/>
        </w:rPr>
        <w:t xml:space="preserve">BIUDŽETINIŲ ĮSTAIGŲ GAUNAMA PARAMA (PINIGINĖS LĖŠOS) PAGAL LIETUVOS RESPUBLIKOS LABDAROS IR PARAMOS ĮSTATYMĄ, </w:t>
      </w:r>
      <w:r w:rsidRPr="00276673">
        <w:rPr>
          <w:b/>
          <w:bCs/>
          <w:caps/>
        </w:rPr>
        <w:t>BIUDŽETINIŲ ĮSTAIGŲ DEPOZITAI IR KITOS LĖŠOS</w:t>
      </w:r>
    </w:p>
    <w:p w14:paraId="5F693A1A" w14:textId="77777777" w:rsidR="00C638D6" w:rsidRPr="00276673" w:rsidRDefault="00C638D6" w:rsidP="00C638D6">
      <w:pPr>
        <w:rPr>
          <w:iCs/>
        </w:rPr>
      </w:pPr>
    </w:p>
    <w:p w14:paraId="1C3AF0DA" w14:textId="046092AB" w:rsidR="00C638D6" w:rsidRDefault="00C638D6" w:rsidP="00EE0F9A">
      <w:pPr>
        <w:pStyle w:val="Sraopastraipa"/>
        <w:numPr>
          <w:ilvl w:val="0"/>
          <w:numId w:val="16"/>
        </w:numPr>
        <w:tabs>
          <w:tab w:val="left" w:pos="993"/>
        </w:tabs>
        <w:spacing w:line="360" w:lineRule="auto"/>
        <w:ind w:left="0" w:firstLine="567"/>
        <w:jc w:val="both"/>
        <w:rPr>
          <w:color w:val="000000"/>
        </w:rPr>
      </w:pPr>
      <w:r>
        <w:rPr>
          <w:szCs w:val="24"/>
          <w:lang w:eastAsia="lt-LT"/>
        </w:rPr>
        <w:t>Biudžetinės įstaigos pagal Lietuvos Respublikos labdaros ir paramos įstatymą gautą paramą (pinigines lėšas) gali naudoti biudžetinių įstaigų uždaviniams įgyvendinti ir funkcijoms atlikti.</w:t>
      </w:r>
    </w:p>
    <w:p w14:paraId="15FA9067" w14:textId="77777777" w:rsidR="00C638D6" w:rsidRDefault="00C638D6" w:rsidP="00EE0F9A">
      <w:pPr>
        <w:pStyle w:val="Sraopastraipa"/>
        <w:numPr>
          <w:ilvl w:val="0"/>
          <w:numId w:val="16"/>
        </w:numPr>
        <w:tabs>
          <w:tab w:val="left" w:pos="993"/>
        </w:tabs>
        <w:spacing w:line="360" w:lineRule="auto"/>
        <w:ind w:left="0" w:firstLine="567"/>
        <w:jc w:val="both"/>
        <w:rPr>
          <w:color w:val="000000"/>
        </w:rPr>
      </w:pPr>
      <w:r w:rsidRPr="00C638D6">
        <w:rPr>
          <w:color w:val="000000"/>
        </w:rPr>
        <w:t>Gautos paramos apskaita tvarkoma vadovaujantis Lietuvos Respublikos labdaros ir paramos įstatymu ir naudojama pagal atskirą biudžetinės įstaigos vadovo patvirtintą išlaidų sąmatą. Sąmata turi būti suderinta su paramos teikėju tuo atveju, kai sudaroma paramos teikimo sutartis, kurioje ši sąlyga numatyta.</w:t>
      </w:r>
    </w:p>
    <w:p w14:paraId="7FC08C8A" w14:textId="77777777" w:rsidR="00C638D6" w:rsidRDefault="00C638D6" w:rsidP="00EE0F9A">
      <w:pPr>
        <w:pStyle w:val="Sraopastraipa"/>
        <w:numPr>
          <w:ilvl w:val="0"/>
          <w:numId w:val="16"/>
        </w:numPr>
        <w:tabs>
          <w:tab w:val="left" w:pos="993"/>
        </w:tabs>
        <w:spacing w:line="360" w:lineRule="auto"/>
        <w:ind w:left="0" w:firstLine="567"/>
        <w:jc w:val="both"/>
        <w:rPr>
          <w:color w:val="000000"/>
        </w:rPr>
      </w:pPr>
      <w:r w:rsidRPr="00C638D6">
        <w:rPr>
          <w:color w:val="000000"/>
        </w:rPr>
        <w:t xml:space="preserve">Biudžetinių įstaigų depozitai – laikinai šių įstaigų saugomos ir dėl tam tikrų aplinkybių arba susitarimų turimos lėšos. Depozitinės lėšos laikomos atskiroje banko sąskaitoje ir, susidarius atitinkamoms aplinkybėms, grąžinamos asmenims arba organizacijoms (toliau – </w:t>
      </w:r>
      <w:proofErr w:type="spellStart"/>
      <w:r w:rsidRPr="00C638D6">
        <w:rPr>
          <w:color w:val="000000"/>
        </w:rPr>
        <w:t>depozitoriai</w:t>
      </w:r>
      <w:proofErr w:type="spellEnd"/>
      <w:r w:rsidRPr="00C638D6">
        <w:rPr>
          <w:color w:val="000000"/>
        </w:rPr>
        <w:t>), kuriems jos priklauso.</w:t>
      </w:r>
    </w:p>
    <w:p w14:paraId="528F96CD" w14:textId="787A1D3C" w:rsidR="00C638D6" w:rsidRPr="00C638D6" w:rsidRDefault="00C638D6" w:rsidP="00EE0F9A">
      <w:pPr>
        <w:pStyle w:val="Sraopastraipa"/>
        <w:numPr>
          <w:ilvl w:val="0"/>
          <w:numId w:val="16"/>
        </w:numPr>
        <w:tabs>
          <w:tab w:val="left" w:pos="993"/>
        </w:tabs>
        <w:spacing w:line="360" w:lineRule="auto"/>
        <w:ind w:left="0" w:firstLine="567"/>
        <w:jc w:val="both"/>
        <w:rPr>
          <w:color w:val="000000"/>
        </w:rPr>
      </w:pPr>
      <w:r w:rsidRPr="00C638D6">
        <w:rPr>
          <w:color w:val="000000"/>
        </w:rPr>
        <w:t>Biudžetinės įstaigos depozitus saugo ribotą laiką:</w:t>
      </w:r>
    </w:p>
    <w:p w14:paraId="6999104F" w14:textId="622B4867" w:rsidR="00C638D6" w:rsidRPr="00C638D6" w:rsidRDefault="00C638D6" w:rsidP="00EE0F9A">
      <w:pPr>
        <w:pStyle w:val="Sraopastraipa"/>
        <w:numPr>
          <w:ilvl w:val="1"/>
          <w:numId w:val="16"/>
        </w:numPr>
        <w:tabs>
          <w:tab w:val="left" w:pos="851"/>
          <w:tab w:val="left" w:pos="1134"/>
        </w:tabs>
        <w:spacing w:line="360" w:lineRule="auto"/>
        <w:ind w:left="0" w:firstLine="567"/>
        <w:jc w:val="both"/>
        <w:rPr>
          <w:color w:val="000000"/>
        </w:rPr>
      </w:pPr>
      <w:r w:rsidRPr="00C638D6">
        <w:rPr>
          <w:color w:val="000000"/>
        </w:rPr>
        <w:t xml:space="preserve">lėšas, </w:t>
      </w:r>
      <w:r w:rsidRPr="00276673">
        <w:t>kurios</w:t>
      </w:r>
      <w:r w:rsidRPr="00C638D6">
        <w:rPr>
          <w:color w:val="000000"/>
        </w:rPr>
        <w:t xml:space="preserve"> turi būti grąžintos fiziniams asmenims, – 3 metus po šių lėšų grąžinimo sąlygose nustatyto termino;</w:t>
      </w:r>
    </w:p>
    <w:p w14:paraId="16509A21" w14:textId="77777777" w:rsidR="00C638D6" w:rsidRDefault="00C638D6" w:rsidP="00EE0F9A">
      <w:pPr>
        <w:numPr>
          <w:ilvl w:val="1"/>
          <w:numId w:val="16"/>
        </w:numPr>
        <w:spacing w:line="360" w:lineRule="auto"/>
        <w:ind w:left="1134" w:hanging="567"/>
        <w:jc w:val="both"/>
        <w:rPr>
          <w:color w:val="000000"/>
        </w:rPr>
      </w:pPr>
      <w:r w:rsidRPr="006F664F">
        <w:rPr>
          <w:color w:val="000000"/>
        </w:rPr>
        <w:t>lėšas</w:t>
      </w:r>
      <w:r w:rsidRPr="00276673">
        <w:rPr>
          <w:color w:val="000000"/>
        </w:rPr>
        <w:t xml:space="preserve">, kurios turi būti grąžintos biudžetinėms įstaigoms, – iki biudžetinių metų pabaigos; </w:t>
      </w:r>
    </w:p>
    <w:p w14:paraId="6D7FC9F5" w14:textId="77777777" w:rsidR="00C638D6" w:rsidRDefault="00C638D6" w:rsidP="00EE0F9A">
      <w:pPr>
        <w:numPr>
          <w:ilvl w:val="1"/>
          <w:numId w:val="16"/>
        </w:numPr>
        <w:spacing w:line="360" w:lineRule="auto"/>
        <w:ind w:left="0" w:firstLine="567"/>
        <w:jc w:val="both"/>
        <w:rPr>
          <w:color w:val="000000"/>
        </w:rPr>
      </w:pPr>
      <w:r w:rsidRPr="00C638D6">
        <w:rPr>
          <w:color w:val="000000"/>
        </w:rPr>
        <w:t>lėšas, kurios turi būti grąžintos kitiems juridiniams asmenims, – metus po šių lėšų grąžinimo sąlygose nustatyto termino.</w:t>
      </w:r>
    </w:p>
    <w:p w14:paraId="2CD90D2A" w14:textId="7479535B" w:rsidR="00C638D6" w:rsidRPr="00C638D6" w:rsidRDefault="00C638D6" w:rsidP="00EE0F9A">
      <w:pPr>
        <w:numPr>
          <w:ilvl w:val="1"/>
          <w:numId w:val="16"/>
        </w:numPr>
        <w:spacing w:line="360" w:lineRule="auto"/>
        <w:ind w:left="0" w:firstLine="567"/>
        <w:jc w:val="both"/>
        <w:rPr>
          <w:color w:val="000000"/>
        </w:rPr>
      </w:pPr>
      <w:proofErr w:type="spellStart"/>
      <w:r w:rsidRPr="00C638D6">
        <w:rPr>
          <w:color w:val="000000"/>
        </w:rPr>
        <w:t>Depozitoriams</w:t>
      </w:r>
      <w:proofErr w:type="spellEnd"/>
      <w:r w:rsidRPr="00C638D6">
        <w:rPr>
          <w:color w:val="000000"/>
        </w:rPr>
        <w:t xml:space="preserve"> nustatytu laiku neatsiėmus savo lėšų, biudžetinės įstaigos perveda jas į </w:t>
      </w:r>
      <w:r w:rsidRPr="00276673">
        <w:t>atitinkamą biudžetą.</w:t>
      </w:r>
    </w:p>
    <w:p w14:paraId="1DDAD003" w14:textId="77777777" w:rsidR="00C638D6" w:rsidRPr="00276673" w:rsidRDefault="00C638D6" w:rsidP="00EE0F9A">
      <w:pPr>
        <w:numPr>
          <w:ilvl w:val="0"/>
          <w:numId w:val="16"/>
        </w:numPr>
        <w:tabs>
          <w:tab w:val="left" w:pos="993"/>
        </w:tabs>
        <w:spacing w:line="360" w:lineRule="auto"/>
        <w:ind w:left="0" w:firstLine="567"/>
        <w:jc w:val="both"/>
        <w:rPr>
          <w:color w:val="000000"/>
        </w:rPr>
      </w:pPr>
      <w:r w:rsidRPr="00276673">
        <w:rPr>
          <w:color w:val="000000"/>
        </w:rPr>
        <w:t>Kitos biudžetinių įstaigų lėšos yra:</w:t>
      </w:r>
    </w:p>
    <w:p w14:paraId="6E6ACF11" w14:textId="344A0302" w:rsidR="00C638D6" w:rsidRPr="00276673" w:rsidRDefault="00C638D6" w:rsidP="00EE0F9A">
      <w:pPr>
        <w:numPr>
          <w:ilvl w:val="1"/>
          <w:numId w:val="16"/>
        </w:numPr>
        <w:spacing w:line="360" w:lineRule="auto"/>
        <w:ind w:left="0" w:firstLine="567"/>
        <w:jc w:val="both"/>
        <w:rPr>
          <w:color w:val="000000"/>
        </w:rPr>
      </w:pPr>
      <w:r w:rsidRPr="00276673">
        <w:rPr>
          <w:color w:val="000000"/>
        </w:rPr>
        <w:t xml:space="preserve">lėšos, gautos </w:t>
      </w:r>
      <w:r w:rsidRPr="005F0C72">
        <w:rPr>
          <w:color w:val="000000"/>
        </w:rPr>
        <w:t>įvykus draudžiamajam</w:t>
      </w:r>
      <w:r w:rsidRPr="00276673">
        <w:rPr>
          <w:color w:val="000000"/>
        </w:rPr>
        <w:t xml:space="preserve"> </w:t>
      </w:r>
      <w:r w:rsidRPr="005F0C72">
        <w:rPr>
          <w:color w:val="000000"/>
        </w:rPr>
        <w:t>įvykiui, kai draudimo išmokos gavėjas yra biudžetinė įstaiga</w:t>
      </w:r>
      <w:r w:rsidR="006E26DC">
        <w:rPr>
          <w:color w:val="000000"/>
        </w:rPr>
        <w:t>;</w:t>
      </w:r>
    </w:p>
    <w:p w14:paraId="1296A010" w14:textId="77777777" w:rsidR="00C638D6" w:rsidRPr="00276673" w:rsidRDefault="00C638D6" w:rsidP="00EE0F9A">
      <w:pPr>
        <w:numPr>
          <w:ilvl w:val="1"/>
          <w:numId w:val="16"/>
        </w:numPr>
        <w:spacing w:line="360" w:lineRule="auto"/>
        <w:ind w:hanging="633"/>
        <w:jc w:val="both"/>
        <w:rPr>
          <w:color w:val="000000"/>
        </w:rPr>
      </w:pPr>
      <w:r w:rsidRPr="005F0C72">
        <w:rPr>
          <w:color w:val="000000"/>
        </w:rPr>
        <w:t>pagal Lietuvos Respublikos labdaros ir paramos įstatymą gauta parama (lėšos)</w:t>
      </w:r>
      <w:r w:rsidRPr="00276673">
        <w:rPr>
          <w:color w:val="000000"/>
        </w:rPr>
        <w:t>;</w:t>
      </w:r>
    </w:p>
    <w:p w14:paraId="3787340B" w14:textId="77777777" w:rsidR="00C638D6" w:rsidRPr="00276673" w:rsidRDefault="00C638D6" w:rsidP="00EE0F9A">
      <w:pPr>
        <w:numPr>
          <w:ilvl w:val="1"/>
          <w:numId w:val="16"/>
        </w:numPr>
        <w:spacing w:line="360" w:lineRule="auto"/>
        <w:ind w:hanging="633"/>
        <w:jc w:val="both"/>
        <w:rPr>
          <w:color w:val="000000"/>
        </w:rPr>
      </w:pPr>
      <w:r w:rsidRPr="00276673">
        <w:rPr>
          <w:color w:val="000000"/>
        </w:rPr>
        <w:t>biudžetinių įstaigų skelbiamų konkursų dalyvių mokesčiai;</w:t>
      </w:r>
    </w:p>
    <w:p w14:paraId="58E4669B" w14:textId="77777777" w:rsidR="00C638D6" w:rsidRPr="00276673" w:rsidRDefault="00C638D6" w:rsidP="00EE0F9A">
      <w:pPr>
        <w:numPr>
          <w:ilvl w:val="1"/>
          <w:numId w:val="16"/>
        </w:numPr>
        <w:spacing w:line="360" w:lineRule="auto"/>
        <w:ind w:hanging="633"/>
        <w:jc w:val="both"/>
        <w:rPr>
          <w:color w:val="000000"/>
        </w:rPr>
      </w:pPr>
      <w:r w:rsidRPr="00276673">
        <w:rPr>
          <w:color w:val="000000"/>
        </w:rPr>
        <w:t>netesybos;</w:t>
      </w:r>
    </w:p>
    <w:p w14:paraId="4D4135A1" w14:textId="77777777" w:rsidR="00C638D6" w:rsidRPr="00276673" w:rsidRDefault="00C638D6" w:rsidP="00EE0F9A">
      <w:pPr>
        <w:numPr>
          <w:ilvl w:val="1"/>
          <w:numId w:val="16"/>
        </w:numPr>
        <w:spacing w:line="360" w:lineRule="auto"/>
        <w:ind w:left="0" w:firstLine="567"/>
        <w:jc w:val="both"/>
        <w:rPr>
          <w:color w:val="000000" w:themeColor="text1"/>
        </w:rPr>
      </w:pPr>
      <w:r w:rsidRPr="005F0C72">
        <w:rPr>
          <w:color w:val="000000"/>
        </w:rPr>
        <w:t>lėšos</w:t>
      </w:r>
      <w:r w:rsidRPr="00276673">
        <w:rPr>
          <w:color w:val="000000" w:themeColor="text1"/>
        </w:rPr>
        <w:t>, teisės aktų nustatyta tvarka gautos konkretiems gavėjams – fiziniams asmenims – išlaikyti (globos (rūpybos) išmokos, nustatytos Lietuvos Respublikos išmokų vaikams įstatyme);</w:t>
      </w:r>
    </w:p>
    <w:p w14:paraId="59B33BDA" w14:textId="77777777" w:rsidR="00C638D6" w:rsidRPr="00276673" w:rsidRDefault="00C638D6" w:rsidP="00EE0F9A">
      <w:pPr>
        <w:numPr>
          <w:ilvl w:val="1"/>
          <w:numId w:val="16"/>
        </w:numPr>
        <w:spacing w:line="360" w:lineRule="auto"/>
        <w:ind w:hanging="633"/>
        <w:jc w:val="both"/>
        <w:rPr>
          <w:color w:val="000000"/>
        </w:rPr>
      </w:pPr>
      <w:r w:rsidRPr="00276673">
        <w:rPr>
          <w:color w:val="000000"/>
        </w:rPr>
        <w:t>lėšos, gautos iš kitos biudžetinės įstaigos už šiai įstaigai teikiamas paslaugas;</w:t>
      </w:r>
    </w:p>
    <w:p w14:paraId="4C0BF648" w14:textId="16622B10" w:rsidR="00C638D6" w:rsidRPr="00276673" w:rsidRDefault="00C638D6" w:rsidP="00EE0F9A">
      <w:pPr>
        <w:numPr>
          <w:ilvl w:val="1"/>
          <w:numId w:val="16"/>
        </w:numPr>
        <w:spacing w:line="360" w:lineRule="auto"/>
        <w:ind w:left="0" w:firstLine="567"/>
        <w:jc w:val="both"/>
        <w:rPr>
          <w:color w:val="000000"/>
        </w:rPr>
      </w:pPr>
      <w:r w:rsidRPr="00276673">
        <w:rPr>
          <w:color w:val="000000"/>
        </w:rPr>
        <w:lastRenderedPageBreak/>
        <w:t xml:space="preserve">kitos lėšos, gautos iš juridinių ir fizinių asmenų, </w:t>
      </w:r>
      <w:r w:rsidRPr="005F0C72">
        <w:rPr>
          <w:color w:val="000000"/>
        </w:rPr>
        <w:t>taip pat tarptautinių ir užsienio organizacijų</w:t>
      </w:r>
      <w:r w:rsidRPr="00276673">
        <w:rPr>
          <w:color w:val="000000"/>
        </w:rPr>
        <w:t xml:space="preserve"> tam tikroms nenumatytoms biudžetinių įstaigų programų sąmatose išlaidoms padengti</w:t>
      </w:r>
      <w:r w:rsidR="006E26DC">
        <w:rPr>
          <w:color w:val="000000"/>
        </w:rPr>
        <w:t>,</w:t>
      </w:r>
      <w:r w:rsidRPr="00276673">
        <w:rPr>
          <w:color w:val="000000"/>
        </w:rPr>
        <w:t xml:space="preserve"> kurios nėra gautos kaip asignavimai.</w:t>
      </w:r>
    </w:p>
    <w:p w14:paraId="01F40B11" w14:textId="77777777" w:rsidR="00C638D6" w:rsidRPr="00276673" w:rsidRDefault="00C638D6" w:rsidP="00EE0F9A">
      <w:pPr>
        <w:numPr>
          <w:ilvl w:val="0"/>
          <w:numId w:val="16"/>
        </w:numPr>
        <w:tabs>
          <w:tab w:val="left" w:pos="1134"/>
        </w:tabs>
        <w:spacing w:line="360" w:lineRule="auto"/>
        <w:ind w:left="0" w:firstLine="567"/>
        <w:jc w:val="both"/>
        <w:rPr>
          <w:color w:val="000000"/>
        </w:rPr>
      </w:pPr>
      <w:r w:rsidRPr="00276673">
        <w:rPr>
          <w:color w:val="000000"/>
        </w:rPr>
        <w:t>Kitos biudžetinių įstaigų lėšos naudojamos pagal atskirą įstaigos vadovo patvirtintą išlaidų sąmatą įstaigos funkcijoms atlikti.</w:t>
      </w:r>
    </w:p>
    <w:p w14:paraId="0A5935AA" w14:textId="77777777" w:rsidR="00C638D6" w:rsidRPr="00276673" w:rsidRDefault="00C638D6" w:rsidP="00EE0F9A">
      <w:pPr>
        <w:numPr>
          <w:ilvl w:val="0"/>
          <w:numId w:val="16"/>
        </w:numPr>
        <w:tabs>
          <w:tab w:val="left" w:pos="1134"/>
        </w:tabs>
        <w:spacing w:line="360" w:lineRule="auto"/>
        <w:ind w:left="0" w:firstLine="567"/>
        <w:jc w:val="both"/>
      </w:pPr>
      <w:r w:rsidRPr="005F0C72">
        <w:rPr>
          <w:color w:val="000000"/>
        </w:rPr>
        <w:t>Biudžeto</w:t>
      </w:r>
      <w:r w:rsidRPr="00276673">
        <w:t xml:space="preserve"> </w:t>
      </w:r>
      <w:r w:rsidRPr="00276673">
        <w:rPr>
          <w:color w:val="000000"/>
        </w:rPr>
        <w:t>finansuojamų</w:t>
      </w:r>
      <w:r w:rsidRPr="00276673">
        <w:t xml:space="preserve"> įstaigų gaunama negrąžintina finansinė parama biudžetinių įstaigų apskaitoje registruojama atskiroje sąskaitoje.</w:t>
      </w:r>
    </w:p>
    <w:p w14:paraId="7D302051" w14:textId="77777777" w:rsidR="00C638D6" w:rsidRDefault="00C638D6">
      <w:pPr>
        <w:tabs>
          <w:tab w:val="left" w:pos="0"/>
          <w:tab w:val="left" w:pos="720"/>
        </w:tabs>
        <w:spacing w:line="240" w:lineRule="atLeast"/>
        <w:jc w:val="center"/>
        <w:rPr>
          <w:b/>
          <w:bCs/>
          <w:szCs w:val="24"/>
        </w:rPr>
      </w:pPr>
    </w:p>
    <w:p w14:paraId="0414B727" w14:textId="77777777" w:rsidR="00C638D6" w:rsidRDefault="00C638D6">
      <w:pPr>
        <w:tabs>
          <w:tab w:val="left" w:pos="0"/>
          <w:tab w:val="left" w:pos="720"/>
        </w:tabs>
        <w:spacing w:line="240" w:lineRule="atLeast"/>
        <w:jc w:val="center"/>
        <w:rPr>
          <w:b/>
          <w:bCs/>
          <w:szCs w:val="24"/>
        </w:rPr>
      </w:pPr>
      <w:r>
        <w:rPr>
          <w:b/>
          <w:bCs/>
          <w:szCs w:val="24"/>
        </w:rPr>
        <w:t>VII SKYRIUS</w:t>
      </w:r>
    </w:p>
    <w:p w14:paraId="6199ECE8" w14:textId="1411A5DC" w:rsidR="00483DA2" w:rsidRPr="0056638C" w:rsidRDefault="005957E8">
      <w:pPr>
        <w:tabs>
          <w:tab w:val="left" w:pos="0"/>
          <w:tab w:val="left" w:pos="720"/>
        </w:tabs>
        <w:spacing w:line="240" w:lineRule="atLeast"/>
        <w:jc w:val="center"/>
        <w:rPr>
          <w:b/>
          <w:bCs/>
          <w:szCs w:val="24"/>
        </w:rPr>
      </w:pPr>
      <w:r w:rsidRPr="0056638C">
        <w:rPr>
          <w:b/>
          <w:bCs/>
          <w:szCs w:val="24"/>
        </w:rPr>
        <w:t>SAVIVALDYBĖS BIUDŽETO VYKDYMO ATSKAITOMYBĖ IR FINANSINIŲ ATASKAITŲ RINKINIAI</w:t>
      </w:r>
    </w:p>
    <w:p w14:paraId="692258EB" w14:textId="77777777" w:rsidR="00483DA2" w:rsidRPr="0056638C" w:rsidRDefault="00483DA2" w:rsidP="00C638D6">
      <w:pPr>
        <w:tabs>
          <w:tab w:val="left" w:pos="0"/>
          <w:tab w:val="left" w:pos="720"/>
        </w:tabs>
        <w:spacing w:line="360" w:lineRule="auto"/>
        <w:jc w:val="center"/>
        <w:rPr>
          <w:szCs w:val="24"/>
        </w:rPr>
      </w:pPr>
    </w:p>
    <w:p w14:paraId="43827F46" w14:textId="505DB6E7" w:rsidR="0042394E" w:rsidRDefault="002508C6" w:rsidP="00EE0F9A">
      <w:pPr>
        <w:pStyle w:val="Sraopastraipa"/>
        <w:numPr>
          <w:ilvl w:val="0"/>
          <w:numId w:val="16"/>
        </w:numPr>
        <w:tabs>
          <w:tab w:val="left" w:pos="993"/>
        </w:tabs>
        <w:spacing w:line="360" w:lineRule="auto"/>
        <w:ind w:left="0" w:firstLine="567"/>
        <w:jc w:val="both"/>
        <w:rPr>
          <w:color w:val="000000"/>
          <w:szCs w:val="16"/>
        </w:rPr>
      </w:pPr>
      <w:r>
        <w:rPr>
          <w:color w:val="000000"/>
          <w:szCs w:val="16"/>
        </w:rPr>
        <w:t xml:space="preserve"> </w:t>
      </w:r>
      <w:r w:rsidR="005957E8" w:rsidRPr="0042394E">
        <w:rPr>
          <w:color w:val="000000"/>
          <w:szCs w:val="16"/>
        </w:rPr>
        <w:t>Asignavimų valdytojai biudžeto vykdymo ataskaitų rinkinius rengia vadovaudamiesi Lietuvos Respublikos viešojo sektoriaus atskaitomybės įstatymu ir Lietuvos Respublikos finansų ministerijos nustatytomis Biudžeto vykdymo ataskaitų rinkinio sudarymo taisyklėmis.</w:t>
      </w:r>
    </w:p>
    <w:p w14:paraId="2AE6BEF7" w14:textId="1FB74861" w:rsidR="0042394E" w:rsidRPr="0042394E"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42394E">
        <w:rPr>
          <w:szCs w:val="24"/>
        </w:rPr>
        <w:t xml:space="preserve">Savivaldybės biudžeto vykdymo ketvirtinių ir metinių ataskaitų rinkinius rengia </w:t>
      </w:r>
      <w:bookmarkStart w:id="0" w:name="_Hlk105493150"/>
      <w:r w:rsidR="0041179A" w:rsidRPr="0042394E">
        <w:rPr>
          <w:szCs w:val="24"/>
        </w:rPr>
        <w:t>Finansų</w:t>
      </w:r>
      <w:bookmarkEnd w:id="0"/>
      <w:r w:rsidR="005957E8" w:rsidRPr="0042394E">
        <w:rPr>
          <w:szCs w:val="24"/>
        </w:rPr>
        <w:t xml:space="preserve"> skyrius, remdamasis Savivaldybės biudžeto apskaitos duomenimis – į Savivaldybės biudžetą gautų pajamų ir Savivaldybės biudžeto asignavimų valdytojų panaudotų asignavimų bei asignavimų valdytojų pateiktais biudžeto vykdymo ataskaitų rinkiniais.</w:t>
      </w:r>
      <w:r w:rsidR="00A85351" w:rsidRPr="0042394E">
        <w:rPr>
          <w:szCs w:val="24"/>
        </w:rPr>
        <w:t xml:space="preserve"> </w:t>
      </w:r>
      <w:r w:rsidR="00A85351" w:rsidRPr="00DD210E">
        <w:t>Savivaldybės</w:t>
      </w:r>
      <w:r w:rsidR="00566599" w:rsidRPr="00DD210E">
        <w:t xml:space="preserve"> biudžeto vykdymo ir</w:t>
      </w:r>
      <w:r w:rsidR="00A85351" w:rsidRPr="00DD210E">
        <w:t xml:space="preserve"> </w:t>
      </w:r>
      <w:r w:rsidR="00566599" w:rsidRPr="00DD210E">
        <w:t xml:space="preserve">finansinių </w:t>
      </w:r>
      <w:r w:rsidR="00A85351" w:rsidRPr="00DD210E">
        <w:t>ataskaitų rinkini</w:t>
      </w:r>
      <w:r w:rsidR="00566599" w:rsidRPr="00DD210E">
        <w:t>us</w:t>
      </w:r>
      <w:r w:rsidR="00A85351" w:rsidRPr="00DD210E">
        <w:t xml:space="preserve"> pasirašo </w:t>
      </w:r>
      <w:r w:rsidR="00745942">
        <w:t xml:space="preserve">Savivaldybės </w:t>
      </w:r>
      <w:r w:rsidR="00A85351" w:rsidRPr="00DD210E">
        <w:t>meras ir už ataskaitų parengimą atsakingas asmuo.</w:t>
      </w:r>
    </w:p>
    <w:p w14:paraId="59AC556D" w14:textId="62BCBBEC" w:rsidR="0042394E" w:rsidRPr="0042394E"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42394E">
        <w:rPr>
          <w:szCs w:val="24"/>
        </w:rPr>
        <w:t xml:space="preserve">Asignavimų valdytojai sudaro biudžeto vykdymo ataskaitų rinkinius ir </w:t>
      </w:r>
      <w:r w:rsidR="00C638D6">
        <w:rPr>
          <w:szCs w:val="24"/>
        </w:rPr>
        <w:t xml:space="preserve">pasirašytus </w:t>
      </w:r>
      <w:r w:rsidR="0041179A" w:rsidRPr="0042394E">
        <w:rPr>
          <w:szCs w:val="24"/>
        </w:rPr>
        <w:t>Finansų</w:t>
      </w:r>
      <w:r w:rsidR="005957E8" w:rsidRPr="0042394E">
        <w:rPr>
          <w:szCs w:val="24"/>
        </w:rPr>
        <w:t xml:space="preserve"> skyriui pateikia</w:t>
      </w:r>
      <w:r w:rsidR="0041179A" w:rsidRPr="0042394E">
        <w:rPr>
          <w:szCs w:val="24"/>
        </w:rPr>
        <w:t xml:space="preserve"> Savivaldybės </w:t>
      </w:r>
      <w:r w:rsidR="00931CD5" w:rsidRPr="0042394E">
        <w:rPr>
          <w:szCs w:val="24"/>
        </w:rPr>
        <w:t>mer</w:t>
      </w:r>
      <w:r w:rsidR="00A85351" w:rsidRPr="0042394E">
        <w:rPr>
          <w:szCs w:val="24"/>
        </w:rPr>
        <w:t>o</w:t>
      </w:r>
      <w:r w:rsidR="00931CD5" w:rsidRPr="0042394E">
        <w:rPr>
          <w:szCs w:val="24"/>
        </w:rPr>
        <w:t xml:space="preserve"> </w:t>
      </w:r>
      <w:r w:rsidR="0041179A" w:rsidRPr="0042394E">
        <w:rPr>
          <w:szCs w:val="24"/>
        </w:rPr>
        <w:t>nustatytais terminais</w:t>
      </w:r>
      <w:r w:rsidR="0042394E">
        <w:rPr>
          <w:szCs w:val="24"/>
        </w:rPr>
        <w:t xml:space="preserve"> per dokumentų valdymo sistemą</w:t>
      </w:r>
      <w:r w:rsidR="0041179A" w:rsidRPr="0042394E">
        <w:rPr>
          <w:szCs w:val="24"/>
        </w:rPr>
        <w:t>.</w:t>
      </w:r>
      <w:r w:rsidR="00C638D6">
        <w:rPr>
          <w:szCs w:val="24"/>
        </w:rPr>
        <w:t xml:space="preserve"> Prie biudžeto vykdymo ataskaitų rinkinių asignavimų valdytojai prideda išsamią ataskaitą apie per ataskaitinį laikotarpį įsigytą ilgalaikį turtą, atliktus konkrečius darbus, kuriems biudžete patvirtintas finansavimas arba papildomai skirta lėšų.</w:t>
      </w:r>
    </w:p>
    <w:p w14:paraId="0C082540" w14:textId="686D5C3C" w:rsidR="0042394E" w:rsidRPr="0042394E"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42394E">
        <w:rPr>
          <w:szCs w:val="24"/>
        </w:rPr>
        <w:t xml:space="preserve">Savivaldybės biudžeto vykdymo ataskaitų rinkiniai rengiami pagal </w:t>
      </w:r>
      <w:r w:rsidR="00745942">
        <w:rPr>
          <w:szCs w:val="24"/>
        </w:rPr>
        <w:t>f</w:t>
      </w:r>
      <w:r w:rsidR="005957E8" w:rsidRPr="0042394E">
        <w:rPr>
          <w:szCs w:val="24"/>
        </w:rPr>
        <w:t>inansų ministro patvirtintas atskaitomybės formas ir taisykles.</w:t>
      </w:r>
    </w:p>
    <w:p w14:paraId="2B547423" w14:textId="13D09FE9" w:rsidR="00892485" w:rsidRPr="00892485"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42394E">
        <w:rPr>
          <w:szCs w:val="24"/>
        </w:rPr>
        <w:t xml:space="preserve">Savivaldybės biudžeto vykdymo ataskaitų rinkinį </w:t>
      </w:r>
      <w:r w:rsidR="00087104" w:rsidRPr="0042394E">
        <w:rPr>
          <w:szCs w:val="24"/>
        </w:rPr>
        <w:t>Finansų</w:t>
      </w:r>
      <w:r w:rsidR="005957E8" w:rsidRPr="0042394E">
        <w:rPr>
          <w:szCs w:val="24"/>
        </w:rPr>
        <w:t xml:space="preserve"> skyrius Lietuvos Respublikos finansų ministerijos nustatytais terminais bei nustatyta forma pateikia Finansų ministerijai.</w:t>
      </w:r>
    </w:p>
    <w:p w14:paraId="121C3A8A" w14:textId="4F1AB54A" w:rsidR="00892485" w:rsidRPr="00892485"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lang w:eastAsia="en-GB"/>
        </w:rPr>
        <w:t xml:space="preserve"> </w:t>
      </w:r>
      <w:r w:rsidR="0042394E" w:rsidRPr="006A1E0A">
        <w:rPr>
          <w:szCs w:val="24"/>
          <w:lang w:eastAsia="en-GB"/>
        </w:rPr>
        <w:t>Viešojo sektoriaus subjektai rengia ir teikia Finansų skyriui finansinių ataskaitų rinkinius</w:t>
      </w:r>
      <w:r w:rsidR="006E26DC">
        <w:rPr>
          <w:szCs w:val="24"/>
          <w:lang w:eastAsia="en-GB"/>
        </w:rPr>
        <w:t>,</w:t>
      </w:r>
      <w:r w:rsidR="0042394E" w:rsidRPr="006A1E0A">
        <w:rPr>
          <w:szCs w:val="24"/>
          <w:lang w:eastAsia="en-GB"/>
        </w:rPr>
        <w:t xml:space="preserve"> vadovaudamiesi Viešojo sektoriaus atskaitomybės įstatymu ir Viešojo sektoriaus apskaitos ir finansinės atskaitomybės standartais. Metinių finansinių ataskaitų rinkinių duomenis teikia į Viešojo sektoriaus apskaitos ir ataskaitų konsolidavimo informacinę sistemą (VSAKIS), kurioje atlieka finansų ministro įsakymu patvirtintame konsolidavimo kalendoriuje nurodytus veiksmus pagal </w:t>
      </w:r>
      <w:r w:rsidR="0042394E" w:rsidRPr="006A1E0A">
        <w:rPr>
          <w:szCs w:val="24"/>
          <w:lang w:eastAsia="en-GB"/>
        </w:rPr>
        <w:lastRenderedPageBreak/>
        <w:t>nustatytus terminus. Pasirašytus tarpinius ir metinius (per 5 darbo dienas po pateikimo į VSAKIS termino) finansinių ataskaitų rinkinius pateikia Finansų skyriui per dokumentų valdymo sistemą.</w:t>
      </w:r>
    </w:p>
    <w:p w14:paraId="670EB268" w14:textId="25BD560D" w:rsidR="00892485" w:rsidRPr="00892485"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892485">
        <w:rPr>
          <w:szCs w:val="24"/>
        </w:rPr>
        <w:t xml:space="preserve">Savivaldybės konsoliduotųjų finansinių ataskaitų rinkinį parengia </w:t>
      </w:r>
      <w:r w:rsidR="00D419F5" w:rsidRPr="00892485">
        <w:rPr>
          <w:szCs w:val="24"/>
        </w:rPr>
        <w:t>Finansų</w:t>
      </w:r>
      <w:r w:rsidR="005957E8" w:rsidRPr="00892485">
        <w:rPr>
          <w:szCs w:val="24"/>
        </w:rPr>
        <w:t xml:space="preserve"> skyrius Viešojo sektoriaus apskaitos ir ataskaitų konsolidavimo informacinėje sistemoje Konsolidavimo kalendoriuje nustatytais terminais. </w:t>
      </w:r>
    </w:p>
    <w:p w14:paraId="3AE75799" w14:textId="04C38181" w:rsidR="00892485" w:rsidRPr="00C638D6" w:rsidRDefault="002508C6" w:rsidP="00EE0F9A">
      <w:pPr>
        <w:pStyle w:val="Sraopastraipa"/>
        <w:numPr>
          <w:ilvl w:val="0"/>
          <w:numId w:val="16"/>
        </w:numPr>
        <w:tabs>
          <w:tab w:val="left" w:pos="993"/>
        </w:tabs>
        <w:spacing w:line="360" w:lineRule="auto"/>
        <w:ind w:left="0" w:firstLine="567"/>
        <w:jc w:val="both"/>
        <w:rPr>
          <w:szCs w:val="16"/>
        </w:rPr>
      </w:pPr>
      <w:r>
        <w:rPr>
          <w:szCs w:val="24"/>
          <w:lang w:eastAsia="en-GB"/>
        </w:rPr>
        <w:t xml:space="preserve"> </w:t>
      </w:r>
      <w:r w:rsidR="00892485" w:rsidRPr="006A1E0A">
        <w:rPr>
          <w:szCs w:val="24"/>
          <w:lang w:eastAsia="en-GB"/>
        </w:rPr>
        <w:t>Savivaldybės metinį biudžeto vykdymo ir metinį konsoliduotųjų finansinių ataskaitų rinkinius Finansų skyrius pateikia Savivaldybės kontrolės ir audito tarnybai auditui atlikti Viešojo sektoriaus atskaitomybės įstatyme nustatytais terminais.</w:t>
      </w:r>
    </w:p>
    <w:p w14:paraId="57E6B47E" w14:textId="0435EB7D" w:rsidR="0042394E" w:rsidRPr="00892485"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6A1E0A">
        <w:rPr>
          <w:szCs w:val="24"/>
        </w:rPr>
        <w:t xml:space="preserve">Savivaldybės biudžeto vykdymo metinių ataskaitų rinkinį ir konsoliduotųjų finansinių ataskaitų rinkinį tvirtina Savivaldybės taryba Savivaldybės tarybos veiklos reglamento nustatyta tvarka. </w:t>
      </w:r>
    </w:p>
    <w:p w14:paraId="43EAD587" w14:textId="4CA1AF75" w:rsidR="00483DA2" w:rsidRPr="0042394E" w:rsidRDefault="002508C6" w:rsidP="00EE0F9A">
      <w:pPr>
        <w:pStyle w:val="Sraopastraipa"/>
        <w:numPr>
          <w:ilvl w:val="0"/>
          <w:numId w:val="16"/>
        </w:numPr>
        <w:tabs>
          <w:tab w:val="left" w:pos="993"/>
        </w:tabs>
        <w:spacing w:line="360" w:lineRule="auto"/>
        <w:ind w:left="0" w:firstLine="567"/>
        <w:jc w:val="both"/>
        <w:rPr>
          <w:color w:val="000000"/>
          <w:szCs w:val="16"/>
        </w:rPr>
      </w:pPr>
      <w:r>
        <w:rPr>
          <w:szCs w:val="24"/>
        </w:rPr>
        <w:t xml:space="preserve"> </w:t>
      </w:r>
      <w:r w:rsidR="005957E8" w:rsidRPr="0042394E">
        <w:rPr>
          <w:szCs w:val="24"/>
        </w:rPr>
        <w:t>Savivaldybės biudžeto vykdymo ir konsoliduotųjų finansinių ataskaitų rinkiniai skelbiami viešojo sektoriaus subjektų interneto svetainėse vadovaujantis Lietuvos Respublikos viešojo sektoriaus atskaitomybės įstatymo nustatyta tvarka.</w:t>
      </w:r>
    </w:p>
    <w:p w14:paraId="230E7330" w14:textId="77777777" w:rsidR="00483DA2" w:rsidRPr="0056638C" w:rsidRDefault="00483DA2" w:rsidP="00FD6C9E">
      <w:pPr>
        <w:tabs>
          <w:tab w:val="left" w:pos="720"/>
        </w:tabs>
        <w:ind w:firstLine="1260"/>
        <w:jc w:val="both"/>
        <w:rPr>
          <w:szCs w:val="24"/>
        </w:rPr>
      </w:pPr>
    </w:p>
    <w:p w14:paraId="7C65B56D" w14:textId="2A762C44" w:rsidR="00483DA2" w:rsidRPr="0056638C" w:rsidRDefault="005957E8" w:rsidP="00FD6C9E">
      <w:pPr>
        <w:tabs>
          <w:tab w:val="left" w:pos="720"/>
          <w:tab w:val="left" w:pos="1134"/>
        </w:tabs>
        <w:spacing w:line="360" w:lineRule="auto"/>
        <w:jc w:val="center"/>
        <w:rPr>
          <w:b/>
          <w:szCs w:val="24"/>
        </w:rPr>
      </w:pPr>
      <w:r w:rsidRPr="0056638C">
        <w:rPr>
          <w:b/>
          <w:szCs w:val="24"/>
        </w:rPr>
        <w:t>VI</w:t>
      </w:r>
      <w:r w:rsidR="00C638D6">
        <w:rPr>
          <w:b/>
          <w:szCs w:val="24"/>
        </w:rPr>
        <w:t>I</w:t>
      </w:r>
      <w:r w:rsidRPr="0056638C">
        <w:rPr>
          <w:b/>
          <w:szCs w:val="24"/>
        </w:rPr>
        <w:t>I SKYRIUS</w:t>
      </w:r>
    </w:p>
    <w:p w14:paraId="64EE1141" w14:textId="77777777" w:rsidR="00483DA2" w:rsidRPr="0056638C" w:rsidRDefault="005957E8">
      <w:pPr>
        <w:tabs>
          <w:tab w:val="left" w:pos="720"/>
          <w:tab w:val="left" w:pos="1134"/>
        </w:tabs>
        <w:spacing w:line="240" w:lineRule="atLeast"/>
        <w:jc w:val="center"/>
        <w:rPr>
          <w:b/>
          <w:szCs w:val="24"/>
        </w:rPr>
      </w:pPr>
      <w:r w:rsidRPr="0056638C">
        <w:rPr>
          <w:b/>
          <w:szCs w:val="24"/>
        </w:rPr>
        <w:t>BIUDŽETO VYKDYMO KONTROLĖ IR VERTINIMAS</w:t>
      </w:r>
    </w:p>
    <w:p w14:paraId="1C18D1CB" w14:textId="77777777" w:rsidR="00483DA2" w:rsidRPr="0056638C" w:rsidRDefault="00483DA2">
      <w:pPr>
        <w:tabs>
          <w:tab w:val="left" w:pos="720"/>
          <w:tab w:val="left" w:pos="1134"/>
        </w:tabs>
        <w:spacing w:line="240" w:lineRule="atLeast"/>
        <w:ind w:firstLine="1260"/>
        <w:jc w:val="both"/>
        <w:rPr>
          <w:szCs w:val="24"/>
        </w:rPr>
      </w:pPr>
    </w:p>
    <w:p w14:paraId="59812B11" w14:textId="77777777" w:rsidR="00C638D6" w:rsidRDefault="005957E8" w:rsidP="00EE0F9A">
      <w:pPr>
        <w:pStyle w:val="Sraopastraipa"/>
        <w:numPr>
          <w:ilvl w:val="0"/>
          <w:numId w:val="16"/>
        </w:numPr>
        <w:tabs>
          <w:tab w:val="left" w:pos="720"/>
          <w:tab w:val="left" w:pos="1134"/>
        </w:tabs>
        <w:spacing w:line="360" w:lineRule="auto"/>
        <w:ind w:left="0" w:firstLine="567"/>
        <w:jc w:val="both"/>
        <w:rPr>
          <w:szCs w:val="24"/>
        </w:rPr>
      </w:pPr>
      <w:r w:rsidRPr="00C638D6">
        <w:rPr>
          <w:szCs w:val="24"/>
        </w:rPr>
        <w:t xml:space="preserve">Savivaldybės biudžeto vykdymo auditą atlieka Valstybės kontrolė pagal valstybinio audito </w:t>
      </w:r>
      <w:r w:rsidR="00AD3908" w:rsidRPr="00C638D6">
        <w:rPr>
          <w:szCs w:val="24"/>
        </w:rPr>
        <w:t>nustatytą veiklos apimtį.</w:t>
      </w:r>
    </w:p>
    <w:p w14:paraId="32B772C2" w14:textId="0349E155" w:rsidR="00C638D6" w:rsidRDefault="005957E8" w:rsidP="00EE0F9A">
      <w:pPr>
        <w:pStyle w:val="Sraopastraipa"/>
        <w:numPr>
          <w:ilvl w:val="0"/>
          <w:numId w:val="16"/>
        </w:numPr>
        <w:tabs>
          <w:tab w:val="left" w:pos="720"/>
          <w:tab w:val="left" w:pos="1134"/>
        </w:tabs>
        <w:spacing w:line="360" w:lineRule="auto"/>
        <w:ind w:left="0" w:firstLine="567"/>
        <w:jc w:val="both"/>
        <w:rPr>
          <w:szCs w:val="24"/>
        </w:rPr>
      </w:pPr>
      <w:r w:rsidRPr="00C638D6">
        <w:rPr>
          <w:szCs w:val="24"/>
          <w:lang w:eastAsia="lt-LT"/>
        </w:rPr>
        <w:t xml:space="preserve">Savivaldybės biudžeto vykdymo, </w:t>
      </w:r>
      <w:r w:rsidR="00A614EF" w:rsidRPr="00C638D6">
        <w:rPr>
          <w:szCs w:val="24"/>
          <w:lang w:eastAsia="lt-LT"/>
        </w:rPr>
        <w:t>S</w:t>
      </w:r>
      <w:r w:rsidRPr="00C638D6">
        <w:rPr>
          <w:szCs w:val="24"/>
          <w:lang w:eastAsia="lt-LT"/>
        </w:rPr>
        <w:t xml:space="preserve">avivaldybės biudžeto asignavimų valdytojų programų sąmatų, </w:t>
      </w:r>
      <w:r w:rsidR="00A614EF" w:rsidRPr="00C638D6">
        <w:rPr>
          <w:szCs w:val="24"/>
          <w:lang w:eastAsia="lt-LT"/>
        </w:rPr>
        <w:t>S</w:t>
      </w:r>
      <w:r w:rsidRPr="00C638D6">
        <w:rPr>
          <w:szCs w:val="24"/>
          <w:lang w:eastAsia="lt-LT"/>
        </w:rPr>
        <w:t xml:space="preserve">avivaldybės biudžeto lėšų apskaitos ir </w:t>
      </w:r>
      <w:r w:rsidR="00894DD7">
        <w:rPr>
          <w:szCs w:val="24"/>
          <w:lang w:eastAsia="lt-LT"/>
        </w:rPr>
        <w:t>atskaitomybės</w:t>
      </w:r>
      <w:r w:rsidRPr="00C638D6">
        <w:rPr>
          <w:szCs w:val="24"/>
          <w:lang w:eastAsia="lt-LT"/>
        </w:rPr>
        <w:t xml:space="preserve"> auditą atlieka Savivaldybės kontrolės ir audito tarnyba.</w:t>
      </w:r>
    </w:p>
    <w:p w14:paraId="4BEFFCF4" w14:textId="5FE313B2" w:rsidR="00483DA2" w:rsidRPr="008D68A0" w:rsidRDefault="005957E8" w:rsidP="00EE0F9A">
      <w:pPr>
        <w:pStyle w:val="Sraopastraipa"/>
        <w:numPr>
          <w:ilvl w:val="0"/>
          <w:numId w:val="16"/>
        </w:numPr>
        <w:tabs>
          <w:tab w:val="left" w:pos="720"/>
          <w:tab w:val="left" w:pos="1134"/>
        </w:tabs>
        <w:spacing w:line="360" w:lineRule="auto"/>
        <w:ind w:left="0" w:firstLine="567"/>
        <w:jc w:val="both"/>
        <w:rPr>
          <w:szCs w:val="24"/>
        </w:rPr>
      </w:pPr>
      <w:r w:rsidRPr="008D68A0">
        <w:rPr>
          <w:spacing w:val="-2"/>
          <w:szCs w:val="24"/>
          <w:lang w:eastAsia="lt-LT"/>
        </w:rPr>
        <w:t>Biudžeto asignavimų valdytojų ir jiems pavaldžių biudžetinių įstaigų ir kitų subjektų programų vykdymą vertina</w:t>
      </w:r>
      <w:r w:rsidR="008D68A0" w:rsidRPr="008D68A0">
        <w:rPr>
          <w:spacing w:val="-2"/>
          <w:szCs w:val="24"/>
          <w:lang w:eastAsia="lt-LT"/>
        </w:rPr>
        <w:t xml:space="preserve"> Savivaldybės centralizuoto vidaus audito tarnyba.</w:t>
      </w:r>
    </w:p>
    <w:p w14:paraId="7AF9C67C" w14:textId="77777777" w:rsidR="00715C42" w:rsidRDefault="00715C42">
      <w:pPr>
        <w:tabs>
          <w:tab w:val="left" w:pos="720"/>
        </w:tabs>
        <w:spacing w:line="240" w:lineRule="atLeast"/>
        <w:jc w:val="center"/>
        <w:rPr>
          <w:b/>
          <w:szCs w:val="24"/>
        </w:rPr>
      </w:pPr>
    </w:p>
    <w:p w14:paraId="50C7F3A2" w14:textId="47D6153E" w:rsidR="00483DA2" w:rsidRPr="0056638C" w:rsidRDefault="0042394E">
      <w:pPr>
        <w:tabs>
          <w:tab w:val="left" w:pos="720"/>
        </w:tabs>
        <w:spacing w:line="240" w:lineRule="atLeast"/>
        <w:jc w:val="center"/>
        <w:rPr>
          <w:b/>
          <w:szCs w:val="24"/>
        </w:rPr>
      </w:pPr>
      <w:r>
        <w:rPr>
          <w:b/>
          <w:szCs w:val="24"/>
        </w:rPr>
        <w:t>I</w:t>
      </w:r>
      <w:r w:rsidR="00C638D6">
        <w:rPr>
          <w:b/>
          <w:szCs w:val="24"/>
        </w:rPr>
        <w:t>X</w:t>
      </w:r>
      <w:r w:rsidR="005957E8" w:rsidRPr="0056638C">
        <w:rPr>
          <w:b/>
          <w:szCs w:val="24"/>
        </w:rPr>
        <w:t xml:space="preserve"> SKYRIUS</w:t>
      </w:r>
    </w:p>
    <w:p w14:paraId="21DA6346" w14:textId="77777777" w:rsidR="00483DA2" w:rsidRPr="0056638C" w:rsidRDefault="005957E8">
      <w:pPr>
        <w:tabs>
          <w:tab w:val="left" w:pos="720"/>
        </w:tabs>
        <w:spacing w:line="240" w:lineRule="atLeast"/>
        <w:ind w:firstLine="62"/>
        <w:jc w:val="center"/>
        <w:rPr>
          <w:b/>
          <w:szCs w:val="24"/>
        </w:rPr>
      </w:pPr>
      <w:r w:rsidRPr="0056638C">
        <w:rPr>
          <w:b/>
          <w:szCs w:val="24"/>
        </w:rPr>
        <w:t>BAIGIAMOSIOS NUOSTATOS</w:t>
      </w:r>
    </w:p>
    <w:p w14:paraId="521F2A9A" w14:textId="77777777" w:rsidR="00483DA2" w:rsidRPr="0056638C" w:rsidRDefault="00483DA2">
      <w:pPr>
        <w:tabs>
          <w:tab w:val="left" w:pos="720"/>
        </w:tabs>
        <w:spacing w:line="240" w:lineRule="atLeast"/>
        <w:jc w:val="both"/>
        <w:rPr>
          <w:szCs w:val="24"/>
        </w:rPr>
      </w:pPr>
    </w:p>
    <w:p w14:paraId="1506B80D" w14:textId="744A377B" w:rsidR="00ED72B0" w:rsidRPr="0078762F" w:rsidRDefault="002508C6" w:rsidP="00EE0F9A">
      <w:pPr>
        <w:pStyle w:val="Sraopastraipa"/>
        <w:numPr>
          <w:ilvl w:val="0"/>
          <w:numId w:val="16"/>
        </w:numPr>
        <w:tabs>
          <w:tab w:val="left" w:pos="567"/>
          <w:tab w:val="left" w:pos="993"/>
        </w:tabs>
        <w:spacing w:line="360" w:lineRule="auto"/>
        <w:ind w:left="0" w:firstLine="567"/>
        <w:jc w:val="both"/>
        <w:rPr>
          <w:szCs w:val="24"/>
        </w:rPr>
      </w:pPr>
      <w:r w:rsidRPr="0078762F">
        <w:rPr>
          <w:szCs w:val="24"/>
        </w:rPr>
        <w:t xml:space="preserve"> </w:t>
      </w:r>
      <w:r w:rsidR="00745942" w:rsidRPr="0078762F">
        <w:rPr>
          <w:color w:val="000000"/>
          <w:szCs w:val="24"/>
        </w:rPr>
        <w:t>A</w:t>
      </w:r>
      <w:r w:rsidR="00ED72B0" w:rsidRPr="0078762F">
        <w:rPr>
          <w:color w:val="000000"/>
          <w:szCs w:val="24"/>
        </w:rPr>
        <w:t>praše nereglamentuoti atvejai tvarkomi vadovaujantis Lietuvos Respublikos teisės aktais.</w:t>
      </w:r>
    </w:p>
    <w:p w14:paraId="73E72C20" w14:textId="2607AF0F" w:rsidR="00483DA2" w:rsidRDefault="005957E8" w:rsidP="00B8537E">
      <w:pPr>
        <w:tabs>
          <w:tab w:val="left" w:pos="720"/>
          <w:tab w:val="left" w:pos="1134"/>
        </w:tabs>
        <w:spacing w:line="240" w:lineRule="atLeast"/>
        <w:ind w:firstLine="142"/>
        <w:jc w:val="center"/>
        <w:rPr>
          <w:szCs w:val="24"/>
          <w:lang w:val="en-US"/>
        </w:rPr>
      </w:pPr>
      <w:r w:rsidRPr="0056638C">
        <w:rPr>
          <w:szCs w:val="24"/>
        </w:rPr>
        <w:t>_______</w:t>
      </w:r>
      <w:r w:rsidR="002508C6">
        <w:rPr>
          <w:szCs w:val="24"/>
        </w:rPr>
        <w:t>________________</w:t>
      </w:r>
      <w:r w:rsidRPr="0056638C">
        <w:rPr>
          <w:szCs w:val="24"/>
        </w:rPr>
        <w:t>______________</w:t>
      </w:r>
    </w:p>
    <w:sectPr w:rsidR="00483DA2" w:rsidSect="005957E8">
      <w:headerReference w:type="even" r:id="rId8"/>
      <w:headerReference w:type="default" r:id="rId9"/>
      <w:footerReference w:type="even" r:id="rId10"/>
      <w:footerReference w:type="default" r:id="rId11"/>
      <w:headerReference w:type="first" r:id="rId12"/>
      <w:footerReference w:type="first" r:id="rId13"/>
      <w:pgSz w:w="11906" w:h="16838" w:code="9"/>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B605" w14:textId="77777777" w:rsidR="00BC4638" w:rsidRDefault="00BC4638">
      <w:pPr>
        <w:rPr>
          <w:szCs w:val="22"/>
        </w:rPr>
      </w:pPr>
      <w:r>
        <w:rPr>
          <w:szCs w:val="22"/>
        </w:rPr>
        <w:separator/>
      </w:r>
    </w:p>
  </w:endnote>
  <w:endnote w:type="continuationSeparator" w:id="0">
    <w:p w14:paraId="4C5F6723" w14:textId="77777777" w:rsidR="00BC4638" w:rsidRDefault="00BC4638">
      <w:pPr>
        <w:rPr>
          <w:szCs w:val="22"/>
        </w:rPr>
      </w:pPr>
      <w:r>
        <w:rPr>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F3CA" w14:textId="77777777" w:rsidR="00483DA2" w:rsidRDefault="00483DA2">
    <w:pPr>
      <w:tabs>
        <w:tab w:val="center" w:pos="4819"/>
        <w:tab w:val="right" w:pos="9638"/>
      </w:tabs>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5BE5" w14:textId="77777777" w:rsidR="00483DA2" w:rsidRDefault="00483DA2">
    <w:pPr>
      <w:tabs>
        <w:tab w:val="center" w:pos="4819"/>
        <w:tab w:val="right" w:pos="9638"/>
      </w:tabs>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B94C" w14:textId="77777777" w:rsidR="00483DA2" w:rsidRDefault="00483DA2">
    <w:pPr>
      <w:tabs>
        <w:tab w:val="center" w:pos="4819"/>
        <w:tab w:val="right" w:pos="9638"/>
      </w:tabs>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5327" w14:textId="77777777" w:rsidR="00BC4638" w:rsidRDefault="00BC4638">
      <w:pPr>
        <w:rPr>
          <w:szCs w:val="22"/>
        </w:rPr>
      </w:pPr>
      <w:r>
        <w:rPr>
          <w:szCs w:val="22"/>
        </w:rPr>
        <w:separator/>
      </w:r>
    </w:p>
  </w:footnote>
  <w:footnote w:type="continuationSeparator" w:id="0">
    <w:p w14:paraId="785B53BA" w14:textId="77777777" w:rsidR="00BC4638" w:rsidRDefault="00BC4638">
      <w:pPr>
        <w:rPr>
          <w:szCs w:val="22"/>
        </w:rPr>
      </w:pPr>
      <w:r>
        <w:rPr>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E6EC" w14:textId="77777777" w:rsidR="00483DA2" w:rsidRDefault="00483DA2">
    <w:pPr>
      <w:tabs>
        <w:tab w:val="center" w:pos="4153"/>
        <w:tab w:val="right" w:pos="8306"/>
      </w:tabs>
      <w:overflowPunct w:val="0"/>
      <w:textAlignment w:val="baseline"/>
      <w:rPr>
        <w:sz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4B42" w14:textId="76C202D7" w:rsidR="00483DA2" w:rsidRDefault="005957E8">
    <w:pPr>
      <w:tabs>
        <w:tab w:val="center" w:pos="4153"/>
        <w:tab w:val="right" w:pos="8306"/>
      </w:tabs>
      <w:overflowPunct w:val="0"/>
      <w:jc w:val="center"/>
      <w:textAlignment w:val="baseline"/>
      <w:rPr>
        <w:sz w:val="26"/>
      </w:rPr>
    </w:pPr>
    <w:r>
      <w:rPr>
        <w:sz w:val="26"/>
      </w:rPr>
      <w:fldChar w:fldCharType="begin"/>
    </w:r>
    <w:r>
      <w:rPr>
        <w:sz w:val="26"/>
      </w:rPr>
      <w:instrText>PAGE   \* MERGEFORMAT</w:instrText>
    </w:r>
    <w:r>
      <w:rPr>
        <w:sz w:val="26"/>
      </w:rPr>
      <w:fldChar w:fldCharType="separate"/>
    </w:r>
    <w:r w:rsidR="00216F58">
      <w:rPr>
        <w:noProof/>
        <w:sz w:val="26"/>
      </w:rPr>
      <w:t>1</w:t>
    </w:r>
    <w:r w:rsidR="00216F58">
      <w:rPr>
        <w:noProof/>
        <w:sz w:val="26"/>
      </w:rPr>
      <w:t>7</w:t>
    </w:r>
    <w:r>
      <w:rPr>
        <w:sz w:val="26"/>
      </w:rPr>
      <w:fldChar w:fldCharType="end"/>
    </w:r>
  </w:p>
  <w:p w14:paraId="7C8C158A" w14:textId="77777777" w:rsidR="00483DA2" w:rsidRDefault="00483DA2">
    <w:pPr>
      <w:tabs>
        <w:tab w:val="center" w:pos="4153"/>
        <w:tab w:val="right" w:pos="8306"/>
      </w:tabs>
      <w:overflowPunct w:val="0"/>
      <w:textAlignment w:val="baseline"/>
      <w:rPr>
        <w:sz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D96C" w14:textId="77777777" w:rsidR="00483DA2" w:rsidRPr="005957E8" w:rsidRDefault="00483DA2" w:rsidP="005957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6291A"/>
    <w:multiLevelType w:val="hybridMultilevel"/>
    <w:tmpl w:val="21948E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16655E20"/>
    <w:multiLevelType w:val="hybridMultilevel"/>
    <w:tmpl w:val="7D104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5C0240"/>
    <w:multiLevelType w:val="hybridMultilevel"/>
    <w:tmpl w:val="15FCE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302653"/>
    <w:multiLevelType w:val="hybridMultilevel"/>
    <w:tmpl w:val="EAF8E3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21667E1A"/>
    <w:multiLevelType w:val="multilevel"/>
    <w:tmpl w:val="CBB69B7C"/>
    <w:lvl w:ilvl="0">
      <w:start w:val="1"/>
      <w:numFmt w:val="decimal"/>
      <w:lvlText w:val="%1."/>
      <w:lvlJc w:val="left"/>
      <w:pPr>
        <w:ind w:left="786"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FFF542D"/>
    <w:multiLevelType w:val="hybridMultilevel"/>
    <w:tmpl w:val="1AF44E52"/>
    <w:lvl w:ilvl="0" w:tplc="AEA45570">
      <w:start w:val="5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4CF748E"/>
    <w:multiLevelType w:val="multilevel"/>
    <w:tmpl w:val="7896760C"/>
    <w:lvl w:ilvl="0">
      <w:start w:val="2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DC22DA"/>
    <w:multiLevelType w:val="hybridMultilevel"/>
    <w:tmpl w:val="D780F166"/>
    <w:lvl w:ilvl="0" w:tplc="6AA4933C">
      <w:start w:val="5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A9F70FD"/>
    <w:multiLevelType w:val="hybridMultilevel"/>
    <w:tmpl w:val="E3420C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E71202"/>
    <w:multiLevelType w:val="multilevel"/>
    <w:tmpl w:val="E196BFD0"/>
    <w:lvl w:ilvl="0">
      <w:start w:val="1"/>
      <w:numFmt w:val="decimal"/>
      <w:suff w:val="space"/>
      <w:lvlText w:val="%1."/>
      <w:lvlJc w:val="left"/>
      <w:pPr>
        <w:ind w:left="981"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10" w15:restartNumberingAfterBreak="0">
    <w:nsid w:val="5E651588"/>
    <w:multiLevelType w:val="hybridMultilevel"/>
    <w:tmpl w:val="8050010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6390625E"/>
    <w:multiLevelType w:val="hybridMultilevel"/>
    <w:tmpl w:val="0CC8B5C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66D265BC"/>
    <w:multiLevelType w:val="multilevel"/>
    <w:tmpl w:val="829C1206"/>
    <w:lvl w:ilvl="0">
      <w:start w:val="67"/>
      <w:numFmt w:val="decimal"/>
      <w:lvlText w:val="%1."/>
      <w:lvlJc w:val="left"/>
      <w:pPr>
        <w:ind w:left="786"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97169B1"/>
    <w:multiLevelType w:val="multilevel"/>
    <w:tmpl w:val="69DEE3E4"/>
    <w:lvl w:ilvl="0">
      <w:start w:val="39"/>
      <w:numFmt w:val="decimal"/>
      <w:suff w:val="space"/>
      <w:lvlText w:val="%1."/>
      <w:lvlJc w:val="left"/>
      <w:pPr>
        <w:ind w:left="-11"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14" w15:restartNumberingAfterBreak="0">
    <w:nsid w:val="7C5E6DCD"/>
    <w:multiLevelType w:val="hybridMultilevel"/>
    <w:tmpl w:val="5F1C429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E86242F"/>
    <w:multiLevelType w:val="hybridMultilevel"/>
    <w:tmpl w:val="A7D625F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17865076">
    <w:abstractNumId w:val="2"/>
  </w:num>
  <w:num w:numId="2" w16cid:durableId="998194602">
    <w:abstractNumId w:val="15"/>
  </w:num>
  <w:num w:numId="3" w16cid:durableId="801189673">
    <w:abstractNumId w:val="4"/>
  </w:num>
  <w:num w:numId="4" w16cid:durableId="1656107394">
    <w:abstractNumId w:val="10"/>
  </w:num>
  <w:num w:numId="5" w16cid:durableId="1600216247">
    <w:abstractNumId w:val="0"/>
  </w:num>
  <w:num w:numId="6" w16cid:durableId="1029645944">
    <w:abstractNumId w:val="14"/>
  </w:num>
  <w:num w:numId="7" w16cid:durableId="295333654">
    <w:abstractNumId w:val="11"/>
  </w:num>
  <w:num w:numId="8" w16cid:durableId="228000182">
    <w:abstractNumId w:val="8"/>
  </w:num>
  <w:num w:numId="9" w16cid:durableId="23141001">
    <w:abstractNumId w:val="5"/>
  </w:num>
  <w:num w:numId="10" w16cid:durableId="1174103551">
    <w:abstractNumId w:val="7"/>
  </w:num>
  <w:num w:numId="11" w16cid:durableId="1274551845">
    <w:abstractNumId w:val="9"/>
  </w:num>
  <w:num w:numId="12" w16cid:durableId="1374233585">
    <w:abstractNumId w:val="13"/>
  </w:num>
  <w:num w:numId="13" w16cid:durableId="680860743">
    <w:abstractNumId w:val="3"/>
  </w:num>
  <w:num w:numId="14" w16cid:durableId="1183320027">
    <w:abstractNumId w:val="1"/>
  </w:num>
  <w:num w:numId="15" w16cid:durableId="287396893">
    <w:abstractNumId w:val="6"/>
  </w:num>
  <w:num w:numId="16" w16cid:durableId="1764719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2A1"/>
    <w:rsid w:val="00005E1B"/>
    <w:rsid w:val="000068F1"/>
    <w:rsid w:val="00015DED"/>
    <w:rsid w:val="00021023"/>
    <w:rsid w:val="00023885"/>
    <w:rsid w:val="00043729"/>
    <w:rsid w:val="00060EEA"/>
    <w:rsid w:val="00073F16"/>
    <w:rsid w:val="00076266"/>
    <w:rsid w:val="00082217"/>
    <w:rsid w:val="00084479"/>
    <w:rsid w:val="000846C2"/>
    <w:rsid w:val="00087104"/>
    <w:rsid w:val="0009024F"/>
    <w:rsid w:val="00097E92"/>
    <w:rsid w:val="000A1BDF"/>
    <w:rsid w:val="000D1B69"/>
    <w:rsid w:val="000D2114"/>
    <w:rsid w:val="000E03D6"/>
    <w:rsid w:val="000F7AF7"/>
    <w:rsid w:val="00102A70"/>
    <w:rsid w:val="0012082F"/>
    <w:rsid w:val="001412A1"/>
    <w:rsid w:val="00143BE1"/>
    <w:rsid w:val="0014472C"/>
    <w:rsid w:val="001501A4"/>
    <w:rsid w:val="00174093"/>
    <w:rsid w:val="0017649A"/>
    <w:rsid w:val="001A5352"/>
    <w:rsid w:val="001B7927"/>
    <w:rsid w:val="001E093B"/>
    <w:rsid w:val="001F2B06"/>
    <w:rsid w:val="001F74CF"/>
    <w:rsid w:val="00216937"/>
    <w:rsid w:val="00216F58"/>
    <w:rsid w:val="00217C5C"/>
    <w:rsid w:val="00245102"/>
    <w:rsid w:val="002508C6"/>
    <w:rsid w:val="0025246E"/>
    <w:rsid w:val="00257858"/>
    <w:rsid w:val="00260DF5"/>
    <w:rsid w:val="00264341"/>
    <w:rsid w:val="002A0CC0"/>
    <w:rsid w:val="002A2CD1"/>
    <w:rsid w:val="002C4C36"/>
    <w:rsid w:val="002D10E4"/>
    <w:rsid w:val="002D6425"/>
    <w:rsid w:val="002E0405"/>
    <w:rsid w:val="002E3F18"/>
    <w:rsid w:val="002E6B57"/>
    <w:rsid w:val="002F3371"/>
    <w:rsid w:val="002F764B"/>
    <w:rsid w:val="003029FD"/>
    <w:rsid w:val="00325073"/>
    <w:rsid w:val="0032602F"/>
    <w:rsid w:val="003352C2"/>
    <w:rsid w:val="00342090"/>
    <w:rsid w:val="0034258E"/>
    <w:rsid w:val="003549A6"/>
    <w:rsid w:val="0035731E"/>
    <w:rsid w:val="0035738C"/>
    <w:rsid w:val="00357F48"/>
    <w:rsid w:val="0039466D"/>
    <w:rsid w:val="003A4407"/>
    <w:rsid w:val="003B16CA"/>
    <w:rsid w:val="003B73B2"/>
    <w:rsid w:val="003C1E04"/>
    <w:rsid w:val="003C258E"/>
    <w:rsid w:val="003C2863"/>
    <w:rsid w:val="003C545A"/>
    <w:rsid w:val="003D2E3E"/>
    <w:rsid w:val="003D62CA"/>
    <w:rsid w:val="003F2861"/>
    <w:rsid w:val="00401A4B"/>
    <w:rsid w:val="0041179A"/>
    <w:rsid w:val="004117F9"/>
    <w:rsid w:val="0042394E"/>
    <w:rsid w:val="00430278"/>
    <w:rsid w:val="00434734"/>
    <w:rsid w:val="00435474"/>
    <w:rsid w:val="0044061C"/>
    <w:rsid w:val="0045098D"/>
    <w:rsid w:val="00450FC9"/>
    <w:rsid w:val="00471E5F"/>
    <w:rsid w:val="004768E3"/>
    <w:rsid w:val="00481853"/>
    <w:rsid w:val="00483DA2"/>
    <w:rsid w:val="00484B56"/>
    <w:rsid w:val="0049114F"/>
    <w:rsid w:val="00495E40"/>
    <w:rsid w:val="004B21C6"/>
    <w:rsid w:val="004B5D1C"/>
    <w:rsid w:val="004D0314"/>
    <w:rsid w:val="004D3556"/>
    <w:rsid w:val="004D38E9"/>
    <w:rsid w:val="004D660C"/>
    <w:rsid w:val="004F359B"/>
    <w:rsid w:val="00504D5B"/>
    <w:rsid w:val="00506F23"/>
    <w:rsid w:val="00522C29"/>
    <w:rsid w:val="00552598"/>
    <w:rsid w:val="005526C7"/>
    <w:rsid w:val="0056638C"/>
    <w:rsid w:val="00566599"/>
    <w:rsid w:val="00567A2C"/>
    <w:rsid w:val="005734FF"/>
    <w:rsid w:val="00591130"/>
    <w:rsid w:val="00591896"/>
    <w:rsid w:val="005957E8"/>
    <w:rsid w:val="005A0DE8"/>
    <w:rsid w:val="005A3BFC"/>
    <w:rsid w:val="005B7959"/>
    <w:rsid w:val="005C01C4"/>
    <w:rsid w:val="005C094A"/>
    <w:rsid w:val="005D0E48"/>
    <w:rsid w:val="005D6E6B"/>
    <w:rsid w:val="005D7E4F"/>
    <w:rsid w:val="005E39C8"/>
    <w:rsid w:val="005F53CD"/>
    <w:rsid w:val="00607F2B"/>
    <w:rsid w:val="0062620E"/>
    <w:rsid w:val="006368F0"/>
    <w:rsid w:val="006440F3"/>
    <w:rsid w:val="00652CDA"/>
    <w:rsid w:val="00654198"/>
    <w:rsid w:val="00657B60"/>
    <w:rsid w:val="00666BFF"/>
    <w:rsid w:val="006921D8"/>
    <w:rsid w:val="006932B8"/>
    <w:rsid w:val="006A1E0A"/>
    <w:rsid w:val="006A3475"/>
    <w:rsid w:val="006C7CBC"/>
    <w:rsid w:val="006D5A92"/>
    <w:rsid w:val="006E26DC"/>
    <w:rsid w:val="006F1B7D"/>
    <w:rsid w:val="006F7ECD"/>
    <w:rsid w:val="00710A37"/>
    <w:rsid w:val="0071157C"/>
    <w:rsid w:val="00715C42"/>
    <w:rsid w:val="00717D29"/>
    <w:rsid w:val="0072478D"/>
    <w:rsid w:val="00725FC2"/>
    <w:rsid w:val="007320D9"/>
    <w:rsid w:val="00732581"/>
    <w:rsid w:val="00737F6D"/>
    <w:rsid w:val="00745942"/>
    <w:rsid w:val="00747A98"/>
    <w:rsid w:val="00767581"/>
    <w:rsid w:val="00772285"/>
    <w:rsid w:val="00776EB8"/>
    <w:rsid w:val="00783CBA"/>
    <w:rsid w:val="00785C38"/>
    <w:rsid w:val="0078762F"/>
    <w:rsid w:val="0079006C"/>
    <w:rsid w:val="0079343C"/>
    <w:rsid w:val="007A0C93"/>
    <w:rsid w:val="007A3A84"/>
    <w:rsid w:val="007B1B78"/>
    <w:rsid w:val="007D02AA"/>
    <w:rsid w:val="007D3572"/>
    <w:rsid w:val="007D3BF2"/>
    <w:rsid w:val="007F13DE"/>
    <w:rsid w:val="007F166C"/>
    <w:rsid w:val="007F3844"/>
    <w:rsid w:val="007F4708"/>
    <w:rsid w:val="007F4931"/>
    <w:rsid w:val="008131CD"/>
    <w:rsid w:val="0081337C"/>
    <w:rsid w:val="00814C4F"/>
    <w:rsid w:val="008159E5"/>
    <w:rsid w:val="0084017D"/>
    <w:rsid w:val="00862542"/>
    <w:rsid w:val="00867CBB"/>
    <w:rsid w:val="00867F2E"/>
    <w:rsid w:val="008760CE"/>
    <w:rsid w:val="008817C8"/>
    <w:rsid w:val="00881825"/>
    <w:rsid w:val="00881F10"/>
    <w:rsid w:val="00883C1D"/>
    <w:rsid w:val="008912C2"/>
    <w:rsid w:val="00892485"/>
    <w:rsid w:val="00894A64"/>
    <w:rsid w:val="00894DD7"/>
    <w:rsid w:val="00894F45"/>
    <w:rsid w:val="0089618A"/>
    <w:rsid w:val="008A7EAB"/>
    <w:rsid w:val="008B385D"/>
    <w:rsid w:val="008B6CAF"/>
    <w:rsid w:val="008D3BAB"/>
    <w:rsid w:val="008D4585"/>
    <w:rsid w:val="008D68A0"/>
    <w:rsid w:val="008E282B"/>
    <w:rsid w:val="008F6643"/>
    <w:rsid w:val="008F7838"/>
    <w:rsid w:val="008F7A44"/>
    <w:rsid w:val="00913573"/>
    <w:rsid w:val="00931CD5"/>
    <w:rsid w:val="00935006"/>
    <w:rsid w:val="00941E7D"/>
    <w:rsid w:val="00944CCD"/>
    <w:rsid w:val="00945218"/>
    <w:rsid w:val="009562E3"/>
    <w:rsid w:val="00961ED0"/>
    <w:rsid w:val="00973042"/>
    <w:rsid w:val="00974D3D"/>
    <w:rsid w:val="00983905"/>
    <w:rsid w:val="0099611C"/>
    <w:rsid w:val="00997617"/>
    <w:rsid w:val="009A25E5"/>
    <w:rsid w:val="009B7ED3"/>
    <w:rsid w:val="009C1AFA"/>
    <w:rsid w:val="009D4B1D"/>
    <w:rsid w:val="00A0289F"/>
    <w:rsid w:val="00A23345"/>
    <w:rsid w:val="00A425D7"/>
    <w:rsid w:val="00A61455"/>
    <w:rsid w:val="00A614EF"/>
    <w:rsid w:val="00A73085"/>
    <w:rsid w:val="00A767E4"/>
    <w:rsid w:val="00A85351"/>
    <w:rsid w:val="00A86908"/>
    <w:rsid w:val="00AB239B"/>
    <w:rsid w:val="00AB716A"/>
    <w:rsid w:val="00AD3908"/>
    <w:rsid w:val="00AD490B"/>
    <w:rsid w:val="00AD4B4E"/>
    <w:rsid w:val="00AE01B2"/>
    <w:rsid w:val="00B137FF"/>
    <w:rsid w:val="00B14795"/>
    <w:rsid w:val="00B26CAC"/>
    <w:rsid w:val="00B274B3"/>
    <w:rsid w:val="00B4061B"/>
    <w:rsid w:val="00B54D26"/>
    <w:rsid w:val="00B65CF4"/>
    <w:rsid w:val="00B847B6"/>
    <w:rsid w:val="00B8537E"/>
    <w:rsid w:val="00B92A7E"/>
    <w:rsid w:val="00B96DA7"/>
    <w:rsid w:val="00BB7084"/>
    <w:rsid w:val="00BB7616"/>
    <w:rsid w:val="00BC4638"/>
    <w:rsid w:val="00BD2421"/>
    <w:rsid w:val="00BE432B"/>
    <w:rsid w:val="00BE7383"/>
    <w:rsid w:val="00BF4CD9"/>
    <w:rsid w:val="00C067AF"/>
    <w:rsid w:val="00C12D4C"/>
    <w:rsid w:val="00C15134"/>
    <w:rsid w:val="00C2710A"/>
    <w:rsid w:val="00C27609"/>
    <w:rsid w:val="00C47A14"/>
    <w:rsid w:val="00C525D8"/>
    <w:rsid w:val="00C54A8D"/>
    <w:rsid w:val="00C57192"/>
    <w:rsid w:val="00C638D6"/>
    <w:rsid w:val="00C66E38"/>
    <w:rsid w:val="00C737E6"/>
    <w:rsid w:val="00C76B57"/>
    <w:rsid w:val="00C80569"/>
    <w:rsid w:val="00CA1257"/>
    <w:rsid w:val="00CA26BB"/>
    <w:rsid w:val="00CA7F1D"/>
    <w:rsid w:val="00CB0615"/>
    <w:rsid w:val="00CB0F83"/>
    <w:rsid w:val="00CB65EF"/>
    <w:rsid w:val="00CC0F08"/>
    <w:rsid w:val="00CD1163"/>
    <w:rsid w:val="00CD2B7F"/>
    <w:rsid w:val="00CD4F01"/>
    <w:rsid w:val="00CE69AC"/>
    <w:rsid w:val="00CF240B"/>
    <w:rsid w:val="00CF29C6"/>
    <w:rsid w:val="00CF3827"/>
    <w:rsid w:val="00CF5A9A"/>
    <w:rsid w:val="00CF6867"/>
    <w:rsid w:val="00D025EE"/>
    <w:rsid w:val="00D06898"/>
    <w:rsid w:val="00D129D3"/>
    <w:rsid w:val="00D145CE"/>
    <w:rsid w:val="00D20211"/>
    <w:rsid w:val="00D26C6B"/>
    <w:rsid w:val="00D273B8"/>
    <w:rsid w:val="00D27A0E"/>
    <w:rsid w:val="00D333EE"/>
    <w:rsid w:val="00D419F5"/>
    <w:rsid w:val="00D47DA5"/>
    <w:rsid w:val="00D54369"/>
    <w:rsid w:val="00D8127E"/>
    <w:rsid w:val="00D90107"/>
    <w:rsid w:val="00D91015"/>
    <w:rsid w:val="00DA20C9"/>
    <w:rsid w:val="00DB3518"/>
    <w:rsid w:val="00DB4AD0"/>
    <w:rsid w:val="00DD210E"/>
    <w:rsid w:val="00DE54B8"/>
    <w:rsid w:val="00DE6F62"/>
    <w:rsid w:val="00E17E18"/>
    <w:rsid w:val="00E34FD6"/>
    <w:rsid w:val="00E41BED"/>
    <w:rsid w:val="00E54583"/>
    <w:rsid w:val="00E551B4"/>
    <w:rsid w:val="00E556EB"/>
    <w:rsid w:val="00E60AAE"/>
    <w:rsid w:val="00E614F8"/>
    <w:rsid w:val="00E6198A"/>
    <w:rsid w:val="00E626F6"/>
    <w:rsid w:val="00E72FB7"/>
    <w:rsid w:val="00E81379"/>
    <w:rsid w:val="00E85989"/>
    <w:rsid w:val="00E94784"/>
    <w:rsid w:val="00EA4FAD"/>
    <w:rsid w:val="00EB1988"/>
    <w:rsid w:val="00ED11A2"/>
    <w:rsid w:val="00ED72B0"/>
    <w:rsid w:val="00EE0F9A"/>
    <w:rsid w:val="00F10C50"/>
    <w:rsid w:val="00F1496C"/>
    <w:rsid w:val="00F1752E"/>
    <w:rsid w:val="00F35093"/>
    <w:rsid w:val="00F40E50"/>
    <w:rsid w:val="00F42AAF"/>
    <w:rsid w:val="00F46EE9"/>
    <w:rsid w:val="00F5184A"/>
    <w:rsid w:val="00F73EB5"/>
    <w:rsid w:val="00F81B9C"/>
    <w:rsid w:val="00F82783"/>
    <w:rsid w:val="00F85E23"/>
    <w:rsid w:val="00F910F0"/>
    <w:rsid w:val="00F97592"/>
    <w:rsid w:val="00FA62AA"/>
    <w:rsid w:val="00FB31BA"/>
    <w:rsid w:val="00FD441E"/>
    <w:rsid w:val="00FD6C9E"/>
    <w:rsid w:val="00FF2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B6C18"/>
  <w15:chartTrackingRefBased/>
  <w15:docId w15:val="{7B5AE861-5CD0-4A79-A6ED-4E274B18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957E8"/>
    <w:rPr>
      <w:color w:val="808080"/>
    </w:rPr>
  </w:style>
  <w:style w:type="paragraph" w:styleId="Antrats">
    <w:name w:val="header"/>
    <w:basedOn w:val="prastasis"/>
    <w:link w:val="AntratsDiagrama"/>
    <w:uiPriority w:val="99"/>
    <w:unhideWhenUsed/>
    <w:rsid w:val="005957E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5957E8"/>
    <w:rPr>
      <w:rFonts w:asciiTheme="minorHAnsi" w:eastAsiaTheme="minorEastAsia" w:hAnsiTheme="minorHAnsi"/>
      <w:sz w:val="22"/>
      <w:szCs w:val="22"/>
      <w:lang w:eastAsia="lt-LT"/>
    </w:rPr>
  </w:style>
  <w:style w:type="paragraph" w:styleId="Sraopastraipa">
    <w:name w:val="List Paragraph"/>
    <w:basedOn w:val="prastasis"/>
    <w:qFormat/>
    <w:rsid w:val="00CF3827"/>
    <w:pPr>
      <w:ind w:left="720"/>
      <w:contextualSpacing/>
    </w:pPr>
  </w:style>
  <w:style w:type="character" w:styleId="Hipersaitas">
    <w:name w:val="Hyperlink"/>
    <w:basedOn w:val="Numatytasispastraiposriftas"/>
    <w:uiPriority w:val="99"/>
    <w:semiHidden/>
    <w:unhideWhenUsed/>
    <w:rsid w:val="00342090"/>
    <w:rPr>
      <w:color w:val="0000FF"/>
      <w:u w:val="single"/>
    </w:rPr>
  </w:style>
  <w:style w:type="paragraph" w:styleId="Pataisymai">
    <w:name w:val="Revision"/>
    <w:hidden/>
    <w:semiHidden/>
    <w:rsid w:val="002508C6"/>
  </w:style>
  <w:style w:type="character" w:styleId="Komentaronuoroda">
    <w:name w:val="annotation reference"/>
    <w:basedOn w:val="Numatytasispastraiposriftas"/>
    <w:semiHidden/>
    <w:unhideWhenUsed/>
    <w:rsid w:val="005734FF"/>
    <w:rPr>
      <w:sz w:val="16"/>
      <w:szCs w:val="16"/>
    </w:rPr>
  </w:style>
  <w:style w:type="paragraph" w:styleId="Komentarotekstas">
    <w:name w:val="annotation text"/>
    <w:basedOn w:val="prastasis"/>
    <w:link w:val="KomentarotekstasDiagrama"/>
    <w:unhideWhenUsed/>
    <w:rsid w:val="005734FF"/>
    <w:rPr>
      <w:sz w:val="20"/>
    </w:rPr>
  </w:style>
  <w:style w:type="character" w:customStyle="1" w:styleId="KomentarotekstasDiagrama">
    <w:name w:val="Komentaro tekstas Diagrama"/>
    <w:basedOn w:val="Numatytasispastraiposriftas"/>
    <w:link w:val="Komentarotekstas"/>
    <w:rsid w:val="005734FF"/>
    <w:rPr>
      <w:sz w:val="20"/>
    </w:rPr>
  </w:style>
  <w:style w:type="paragraph" w:styleId="Komentarotema">
    <w:name w:val="annotation subject"/>
    <w:basedOn w:val="Komentarotekstas"/>
    <w:next w:val="Komentarotekstas"/>
    <w:link w:val="KomentarotemaDiagrama"/>
    <w:semiHidden/>
    <w:unhideWhenUsed/>
    <w:rsid w:val="005734FF"/>
    <w:rPr>
      <w:b/>
      <w:bCs/>
    </w:rPr>
  </w:style>
  <w:style w:type="character" w:customStyle="1" w:styleId="KomentarotemaDiagrama">
    <w:name w:val="Komentaro tema Diagrama"/>
    <w:basedOn w:val="KomentarotekstasDiagrama"/>
    <w:link w:val="Komentarotema"/>
    <w:semiHidden/>
    <w:rsid w:val="005734FF"/>
    <w:rPr>
      <w:b/>
      <w:bCs/>
      <w:sz w:val="20"/>
    </w:rPr>
  </w:style>
  <w:style w:type="paragraph" w:styleId="Debesliotekstas">
    <w:name w:val="Balloon Text"/>
    <w:basedOn w:val="prastasis"/>
    <w:link w:val="DebesliotekstasDiagrama"/>
    <w:semiHidden/>
    <w:unhideWhenUsed/>
    <w:rsid w:val="0079006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900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4452">
      <w:bodyDiv w:val="1"/>
      <w:marLeft w:val="0"/>
      <w:marRight w:val="0"/>
      <w:marTop w:val="0"/>
      <w:marBottom w:val="0"/>
      <w:divBdr>
        <w:top w:val="none" w:sz="0" w:space="0" w:color="auto"/>
        <w:left w:val="none" w:sz="0" w:space="0" w:color="auto"/>
        <w:bottom w:val="none" w:sz="0" w:space="0" w:color="auto"/>
        <w:right w:val="none" w:sz="0" w:space="0" w:color="auto"/>
      </w:divBdr>
    </w:div>
    <w:div w:id="152062290">
      <w:bodyDiv w:val="1"/>
      <w:marLeft w:val="0"/>
      <w:marRight w:val="0"/>
      <w:marTop w:val="0"/>
      <w:marBottom w:val="0"/>
      <w:divBdr>
        <w:top w:val="none" w:sz="0" w:space="0" w:color="auto"/>
        <w:left w:val="none" w:sz="0" w:space="0" w:color="auto"/>
        <w:bottom w:val="none" w:sz="0" w:space="0" w:color="auto"/>
        <w:right w:val="none" w:sz="0" w:space="0" w:color="auto"/>
      </w:divBdr>
    </w:div>
    <w:div w:id="190917381">
      <w:bodyDiv w:val="1"/>
      <w:marLeft w:val="0"/>
      <w:marRight w:val="0"/>
      <w:marTop w:val="0"/>
      <w:marBottom w:val="0"/>
      <w:divBdr>
        <w:top w:val="none" w:sz="0" w:space="0" w:color="auto"/>
        <w:left w:val="none" w:sz="0" w:space="0" w:color="auto"/>
        <w:bottom w:val="none" w:sz="0" w:space="0" w:color="auto"/>
        <w:right w:val="none" w:sz="0" w:space="0" w:color="auto"/>
      </w:divBdr>
    </w:div>
    <w:div w:id="211037886">
      <w:bodyDiv w:val="1"/>
      <w:marLeft w:val="0"/>
      <w:marRight w:val="0"/>
      <w:marTop w:val="0"/>
      <w:marBottom w:val="0"/>
      <w:divBdr>
        <w:top w:val="none" w:sz="0" w:space="0" w:color="auto"/>
        <w:left w:val="none" w:sz="0" w:space="0" w:color="auto"/>
        <w:bottom w:val="none" w:sz="0" w:space="0" w:color="auto"/>
        <w:right w:val="none" w:sz="0" w:space="0" w:color="auto"/>
      </w:divBdr>
    </w:div>
    <w:div w:id="248739218">
      <w:bodyDiv w:val="1"/>
      <w:marLeft w:val="0"/>
      <w:marRight w:val="0"/>
      <w:marTop w:val="0"/>
      <w:marBottom w:val="0"/>
      <w:divBdr>
        <w:top w:val="none" w:sz="0" w:space="0" w:color="auto"/>
        <w:left w:val="none" w:sz="0" w:space="0" w:color="auto"/>
        <w:bottom w:val="none" w:sz="0" w:space="0" w:color="auto"/>
        <w:right w:val="none" w:sz="0" w:space="0" w:color="auto"/>
      </w:divBdr>
    </w:div>
    <w:div w:id="407270801">
      <w:bodyDiv w:val="1"/>
      <w:marLeft w:val="0"/>
      <w:marRight w:val="0"/>
      <w:marTop w:val="0"/>
      <w:marBottom w:val="0"/>
      <w:divBdr>
        <w:top w:val="none" w:sz="0" w:space="0" w:color="auto"/>
        <w:left w:val="none" w:sz="0" w:space="0" w:color="auto"/>
        <w:bottom w:val="none" w:sz="0" w:space="0" w:color="auto"/>
        <w:right w:val="none" w:sz="0" w:space="0" w:color="auto"/>
      </w:divBdr>
    </w:div>
    <w:div w:id="463698365">
      <w:bodyDiv w:val="1"/>
      <w:marLeft w:val="0"/>
      <w:marRight w:val="0"/>
      <w:marTop w:val="0"/>
      <w:marBottom w:val="0"/>
      <w:divBdr>
        <w:top w:val="none" w:sz="0" w:space="0" w:color="auto"/>
        <w:left w:val="none" w:sz="0" w:space="0" w:color="auto"/>
        <w:bottom w:val="none" w:sz="0" w:space="0" w:color="auto"/>
        <w:right w:val="none" w:sz="0" w:space="0" w:color="auto"/>
      </w:divBdr>
    </w:div>
    <w:div w:id="566762856">
      <w:bodyDiv w:val="1"/>
      <w:marLeft w:val="0"/>
      <w:marRight w:val="0"/>
      <w:marTop w:val="0"/>
      <w:marBottom w:val="0"/>
      <w:divBdr>
        <w:top w:val="none" w:sz="0" w:space="0" w:color="auto"/>
        <w:left w:val="none" w:sz="0" w:space="0" w:color="auto"/>
        <w:bottom w:val="none" w:sz="0" w:space="0" w:color="auto"/>
        <w:right w:val="none" w:sz="0" w:space="0" w:color="auto"/>
      </w:divBdr>
    </w:div>
    <w:div w:id="585965216">
      <w:bodyDiv w:val="1"/>
      <w:marLeft w:val="0"/>
      <w:marRight w:val="0"/>
      <w:marTop w:val="0"/>
      <w:marBottom w:val="0"/>
      <w:divBdr>
        <w:top w:val="none" w:sz="0" w:space="0" w:color="auto"/>
        <w:left w:val="none" w:sz="0" w:space="0" w:color="auto"/>
        <w:bottom w:val="none" w:sz="0" w:space="0" w:color="auto"/>
        <w:right w:val="none" w:sz="0" w:space="0" w:color="auto"/>
      </w:divBdr>
    </w:div>
    <w:div w:id="629094133">
      <w:bodyDiv w:val="1"/>
      <w:marLeft w:val="0"/>
      <w:marRight w:val="0"/>
      <w:marTop w:val="0"/>
      <w:marBottom w:val="0"/>
      <w:divBdr>
        <w:top w:val="none" w:sz="0" w:space="0" w:color="auto"/>
        <w:left w:val="none" w:sz="0" w:space="0" w:color="auto"/>
        <w:bottom w:val="none" w:sz="0" w:space="0" w:color="auto"/>
        <w:right w:val="none" w:sz="0" w:space="0" w:color="auto"/>
      </w:divBdr>
    </w:div>
    <w:div w:id="662973342">
      <w:bodyDiv w:val="1"/>
      <w:marLeft w:val="0"/>
      <w:marRight w:val="0"/>
      <w:marTop w:val="0"/>
      <w:marBottom w:val="0"/>
      <w:divBdr>
        <w:top w:val="none" w:sz="0" w:space="0" w:color="auto"/>
        <w:left w:val="none" w:sz="0" w:space="0" w:color="auto"/>
        <w:bottom w:val="none" w:sz="0" w:space="0" w:color="auto"/>
        <w:right w:val="none" w:sz="0" w:space="0" w:color="auto"/>
      </w:divBdr>
    </w:div>
    <w:div w:id="717440751">
      <w:bodyDiv w:val="1"/>
      <w:marLeft w:val="0"/>
      <w:marRight w:val="0"/>
      <w:marTop w:val="0"/>
      <w:marBottom w:val="0"/>
      <w:divBdr>
        <w:top w:val="none" w:sz="0" w:space="0" w:color="auto"/>
        <w:left w:val="none" w:sz="0" w:space="0" w:color="auto"/>
        <w:bottom w:val="none" w:sz="0" w:space="0" w:color="auto"/>
        <w:right w:val="none" w:sz="0" w:space="0" w:color="auto"/>
      </w:divBdr>
    </w:div>
    <w:div w:id="767578654">
      <w:bodyDiv w:val="1"/>
      <w:marLeft w:val="0"/>
      <w:marRight w:val="0"/>
      <w:marTop w:val="0"/>
      <w:marBottom w:val="0"/>
      <w:divBdr>
        <w:top w:val="none" w:sz="0" w:space="0" w:color="auto"/>
        <w:left w:val="none" w:sz="0" w:space="0" w:color="auto"/>
        <w:bottom w:val="none" w:sz="0" w:space="0" w:color="auto"/>
        <w:right w:val="none" w:sz="0" w:space="0" w:color="auto"/>
      </w:divBdr>
    </w:div>
    <w:div w:id="911081922">
      <w:bodyDiv w:val="1"/>
      <w:marLeft w:val="0"/>
      <w:marRight w:val="0"/>
      <w:marTop w:val="0"/>
      <w:marBottom w:val="0"/>
      <w:divBdr>
        <w:top w:val="none" w:sz="0" w:space="0" w:color="auto"/>
        <w:left w:val="none" w:sz="0" w:space="0" w:color="auto"/>
        <w:bottom w:val="none" w:sz="0" w:space="0" w:color="auto"/>
        <w:right w:val="none" w:sz="0" w:space="0" w:color="auto"/>
      </w:divBdr>
    </w:div>
    <w:div w:id="912277911">
      <w:bodyDiv w:val="1"/>
      <w:marLeft w:val="0"/>
      <w:marRight w:val="0"/>
      <w:marTop w:val="0"/>
      <w:marBottom w:val="0"/>
      <w:divBdr>
        <w:top w:val="none" w:sz="0" w:space="0" w:color="auto"/>
        <w:left w:val="none" w:sz="0" w:space="0" w:color="auto"/>
        <w:bottom w:val="none" w:sz="0" w:space="0" w:color="auto"/>
        <w:right w:val="none" w:sz="0" w:space="0" w:color="auto"/>
      </w:divBdr>
    </w:div>
    <w:div w:id="913704789">
      <w:bodyDiv w:val="1"/>
      <w:marLeft w:val="0"/>
      <w:marRight w:val="0"/>
      <w:marTop w:val="0"/>
      <w:marBottom w:val="0"/>
      <w:divBdr>
        <w:top w:val="none" w:sz="0" w:space="0" w:color="auto"/>
        <w:left w:val="none" w:sz="0" w:space="0" w:color="auto"/>
        <w:bottom w:val="none" w:sz="0" w:space="0" w:color="auto"/>
        <w:right w:val="none" w:sz="0" w:space="0" w:color="auto"/>
      </w:divBdr>
    </w:div>
    <w:div w:id="938685218">
      <w:bodyDiv w:val="1"/>
      <w:marLeft w:val="0"/>
      <w:marRight w:val="0"/>
      <w:marTop w:val="0"/>
      <w:marBottom w:val="0"/>
      <w:divBdr>
        <w:top w:val="none" w:sz="0" w:space="0" w:color="auto"/>
        <w:left w:val="none" w:sz="0" w:space="0" w:color="auto"/>
        <w:bottom w:val="none" w:sz="0" w:space="0" w:color="auto"/>
        <w:right w:val="none" w:sz="0" w:space="0" w:color="auto"/>
      </w:divBdr>
    </w:div>
    <w:div w:id="955871469">
      <w:bodyDiv w:val="1"/>
      <w:marLeft w:val="0"/>
      <w:marRight w:val="0"/>
      <w:marTop w:val="0"/>
      <w:marBottom w:val="0"/>
      <w:divBdr>
        <w:top w:val="none" w:sz="0" w:space="0" w:color="auto"/>
        <w:left w:val="none" w:sz="0" w:space="0" w:color="auto"/>
        <w:bottom w:val="none" w:sz="0" w:space="0" w:color="auto"/>
        <w:right w:val="none" w:sz="0" w:space="0" w:color="auto"/>
      </w:divBdr>
    </w:div>
    <w:div w:id="1071468812">
      <w:bodyDiv w:val="1"/>
      <w:marLeft w:val="0"/>
      <w:marRight w:val="0"/>
      <w:marTop w:val="0"/>
      <w:marBottom w:val="0"/>
      <w:divBdr>
        <w:top w:val="none" w:sz="0" w:space="0" w:color="auto"/>
        <w:left w:val="none" w:sz="0" w:space="0" w:color="auto"/>
        <w:bottom w:val="none" w:sz="0" w:space="0" w:color="auto"/>
        <w:right w:val="none" w:sz="0" w:space="0" w:color="auto"/>
      </w:divBdr>
    </w:div>
    <w:div w:id="1152479801">
      <w:bodyDiv w:val="1"/>
      <w:marLeft w:val="0"/>
      <w:marRight w:val="0"/>
      <w:marTop w:val="0"/>
      <w:marBottom w:val="0"/>
      <w:divBdr>
        <w:top w:val="none" w:sz="0" w:space="0" w:color="auto"/>
        <w:left w:val="none" w:sz="0" w:space="0" w:color="auto"/>
        <w:bottom w:val="none" w:sz="0" w:space="0" w:color="auto"/>
        <w:right w:val="none" w:sz="0" w:space="0" w:color="auto"/>
      </w:divBdr>
      <w:divsChild>
        <w:div w:id="497235580">
          <w:marLeft w:val="0"/>
          <w:marRight w:val="0"/>
          <w:marTop w:val="0"/>
          <w:marBottom w:val="0"/>
          <w:divBdr>
            <w:top w:val="none" w:sz="0" w:space="0" w:color="auto"/>
            <w:left w:val="none" w:sz="0" w:space="0" w:color="auto"/>
            <w:bottom w:val="none" w:sz="0" w:space="0" w:color="auto"/>
            <w:right w:val="none" w:sz="0" w:space="0" w:color="auto"/>
          </w:divBdr>
        </w:div>
      </w:divsChild>
    </w:div>
    <w:div w:id="1158032760">
      <w:bodyDiv w:val="1"/>
      <w:marLeft w:val="0"/>
      <w:marRight w:val="0"/>
      <w:marTop w:val="0"/>
      <w:marBottom w:val="0"/>
      <w:divBdr>
        <w:top w:val="none" w:sz="0" w:space="0" w:color="auto"/>
        <w:left w:val="none" w:sz="0" w:space="0" w:color="auto"/>
        <w:bottom w:val="none" w:sz="0" w:space="0" w:color="auto"/>
        <w:right w:val="none" w:sz="0" w:space="0" w:color="auto"/>
      </w:divBdr>
    </w:div>
    <w:div w:id="1187447960">
      <w:bodyDiv w:val="1"/>
      <w:marLeft w:val="0"/>
      <w:marRight w:val="0"/>
      <w:marTop w:val="0"/>
      <w:marBottom w:val="0"/>
      <w:divBdr>
        <w:top w:val="none" w:sz="0" w:space="0" w:color="auto"/>
        <w:left w:val="none" w:sz="0" w:space="0" w:color="auto"/>
        <w:bottom w:val="none" w:sz="0" w:space="0" w:color="auto"/>
        <w:right w:val="none" w:sz="0" w:space="0" w:color="auto"/>
      </w:divBdr>
      <w:divsChild>
        <w:div w:id="1222600456">
          <w:marLeft w:val="0"/>
          <w:marRight w:val="0"/>
          <w:marTop w:val="0"/>
          <w:marBottom w:val="0"/>
          <w:divBdr>
            <w:top w:val="none" w:sz="0" w:space="0" w:color="auto"/>
            <w:left w:val="none" w:sz="0" w:space="0" w:color="auto"/>
            <w:bottom w:val="none" w:sz="0" w:space="0" w:color="auto"/>
            <w:right w:val="none" w:sz="0" w:space="0" w:color="auto"/>
          </w:divBdr>
        </w:div>
      </w:divsChild>
    </w:div>
    <w:div w:id="1191454923">
      <w:bodyDiv w:val="1"/>
      <w:marLeft w:val="0"/>
      <w:marRight w:val="0"/>
      <w:marTop w:val="0"/>
      <w:marBottom w:val="0"/>
      <w:divBdr>
        <w:top w:val="none" w:sz="0" w:space="0" w:color="auto"/>
        <w:left w:val="none" w:sz="0" w:space="0" w:color="auto"/>
        <w:bottom w:val="none" w:sz="0" w:space="0" w:color="auto"/>
        <w:right w:val="none" w:sz="0" w:space="0" w:color="auto"/>
      </w:divBdr>
    </w:div>
    <w:div w:id="1224831416">
      <w:bodyDiv w:val="1"/>
      <w:marLeft w:val="0"/>
      <w:marRight w:val="0"/>
      <w:marTop w:val="0"/>
      <w:marBottom w:val="0"/>
      <w:divBdr>
        <w:top w:val="none" w:sz="0" w:space="0" w:color="auto"/>
        <w:left w:val="none" w:sz="0" w:space="0" w:color="auto"/>
        <w:bottom w:val="none" w:sz="0" w:space="0" w:color="auto"/>
        <w:right w:val="none" w:sz="0" w:space="0" w:color="auto"/>
      </w:divBdr>
      <w:divsChild>
        <w:div w:id="186137432">
          <w:marLeft w:val="0"/>
          <w:marRight w:val="0"/>
          <w:marTop w:val="0"/>
          <w:marBottom w:val="0"/>
          <w:divBdr>
            <w:top w:val="none" w:sz="0" w:space="0" w:color="auto"/>
            <w:left w:val="none" w:sz="0" w:space="0" w:color="auto"/>
            <w:bottom w:val="none" w:sz="0" w:space="0" w:color="auto"/>
            <w:right w:val="none" w:sz="0" w:space="0" w:color="auto"/>
          </w:divBdr>
        </w:div>
      </w:divsChild>
    </w:div>
    <w:div w:id="1307904001">
      <w:bodyDiv w:val="1"/>
      <w:marLeft w:val="0"/>
      <w:marRight w:val="0"/>
      <w:marTop w:val="0"/>
      <w:marBottom w:val="0"/>
      <w:divBdr>
        <w:top w:val="none" w:sz="0" w:space="0" w:color="auto"/>
        <w:left w:val="none" w:sz="0" w:space="0" w:color="auto"/>
        <w:bottom w:val="none" w:sz="0" w:space="0" w:color="auto"/>
        <w:right w:val="none" w:sz="0" w:space="0" w:color="auto"/>
      </w:divBdr>
    </w:div>
    <w:div w:id="1350520589">
      <w:bodyDiv w:val="1"/>
      <w:marLeft w:val="0"/>
      <w:marRight w:val="0"/>
      <w:marTop w:val="0"/>
      <w:marBottom w:val="0"/>
      <w:divBdr>
        <w:top w:val="none" w:sz="0" w:space="0" w:color="auto"/>
        <w:left w:val="none" w:sz="0" w:space="0" w:color="auto"/>
        <w:bottom w:val="none" w:sz="0" w:space="0" w:color="auto"/>
        <w:right w:val="none" w:sz="0" w:space="0" w:color="auto"/>
      </w:divBdr>
    </w:div>
    <w:div w:id="1363893824">
      <w:bodyDiv w:val="1"/>
      <w:marLeft w:val="0"/>
      <w:marRight w:val="0"/>
      <w:marTop w:val="0"/>
      <w:marBottom w:val="0"/>
      <w:divBdr>
        <w:top w:val="none" w:sz="0" w:space="0" w:color="auto"/>
        <w:left w:val="none" w:sz="0" w:space="0" w:color="auto"/>
        <w:bottom w:val="none" w:sz="0" w:space="0" w:color="auto"/>
        <w:right w:val="none" w:sz="0" w:space="0" w:color="auto"/>
      </w:divBdr>
    </w:div>
    <w:div w:id="1397123623">
      <w:bodyDiv w:val="1"/>
      <w:marLeft w:val="0"/>
      <w:marRight w:val="0"/>
      <w:marTop w:val="0"/>
      <w:marBottom w:val="0"/>
      <w:divBdr>
        <w:top w:val="none" w:sz="0" w:space="0" w:color="auto"/>
        <w:left w:val="none" w:sz="0" w:space="0" w:color="auto"/>
        <w:bottom w:val="none" w:sz="0" w:space="0" w:color="auto"/>
        <w:right w:val="none" w:sz="0" w:space="0" w:color="auto"/>
      </w:divBdr>
    </w:div>
    <w:div w:id="1438407652">
      <w:bodyDiv w:val="1"/>
      <w:marLeft w:val="0"/>
      <w:marRight w:val="0"/>
      <w:marTop w:val="0"/>
      <w:marBottom w:val="0"/>
      <w:divBdr>
        <w:top w:val="none" w:sz="0" w:space="0" w:color="auto"/>
        <w:left w:val="none" w:sz="0" w:space="0" w:color="auto"/>
        <w:bottom w:val="none" w:sz="0" w:space="0" w:color="auto"/>
        <w:right w:val="none" w:sz="0" w:space="0" w:color="auto"/>
      </w:divBdr>
    </w:div>
    <w:div w:id="1456369789">
      <w:bodyDiv w:val="1"/>
      <w:marLeft w:val="0"/>
      <w:marRight w:val="0"/>
      <w:marTop w:val="0"/>
      <w:marBottom w:val="0"/>
      <w:divBdr>
        <w:top w:val="none" w:sz="0" w:space="0" w:color="auto"/>
        <w:left w:val="none" w:sz="0" w:space="0" w:color="auto"/>
        <w:bottom w:val="none" w:sz="0" w:space="0" w:color="auto"/>
        <w:right w:val="none" w:sz="0" w:space="0" w:color="auto"/>
      </w:divBdr>
    </w:div>
    <w:div w:id="1481538924">
      <w:bodyDiv w:val="1"/>
      <w:marLeft w:val="0"/>
      <w:marRight w:val="0"/>
      <w:marTop w:val="0"/>
      <w:marBottom w:val="0"/>
      <w:divBdr>
        <w:top w:val="none" w:sz="0" w:space="0" w:color="auto"/>
        <w:left w:val="none" w:sz="0" w:space="0" w:color="auto"/>
        <w:bottom w:val="none" w:sz="0" w:space="0" w:color="auto"/>
        <w:right w:val="none" w:sz="0" w:space="0" w:color="auto"/>
      </w:divBdr>
    </w:div>
    <w:div w:id="1529441701">
      <w:bodyDiv w:val="1"/>
      <w:marLeft w:val="0"/>
      <w:marRight w:val="0"/>
      <w:marTop w:val="0"/>
      <w:marBottom w:val="0"/>
      <w:divBdr>
        <w:top w:val="none" w:sz="0" w:space="0" w:color="auto"/>
        <w:left w:val="none" w:sz="0" w:space="0" w:color="auto"/>
        <w:bottom w:val="none" w:sz="0" w:space="0" w:color="auto"/>
        <w:right w:val="none" w:sz="0" w:space="0" w:color="auto"/>
      </w:divBdr>
    </w:div>
    <w:div w:id="1584945759">
      <w:bodyDiv w:val="1"/>
      <w:marLeft w:val="0"/>
      <w:marRight w:val="0"/>
      <w:marTop w:val="0"/>
      <w:marBottom w:val="0"/>
      <w:divBdr>
        <w:top w:val="none" w:sz="0" w:space="0" w:color="auto"/>
        <w:left w:val="none" w:sz="0" w:space="0" w:color="auto"/>
        <w:bottom w:val="none" w:sz="0" w:space="0" w:color="auto"/>
        <w:right w:val="none" w:sz="0" w:space="0" w:color="auto"/>
      </w:divBdr>
    </w:div>
    <w:div w:id="1615406767">
      <w:bodyDiv w:val="1"/>
      <w:marLeft w:val="0"/>
      <w:marRight w:val="0"/>
      <w:marTop w:val="0"/>
      <w:marBottom w:val="0"/>
      <w:divBdr>
        <w:top w:val="none" w:sz="0" w:space="0" w:color="auto"/>
        <w:left w:val="none" w:sz="0" w:space="0" w:color="auto"/>
        <w:bottom w:val="none" w:sz="0" w:space="0" w:color="auto"/>
        <w:right w:val="none" w:sz="0" w:space="0" w:color="auto"/>
      </w:divBdr>
    </w:div>
    <w:div w:id="1637644313">
      <w:bodyDiv w:val="1"/>
      <w:marLeft w:val="0"/>
      <w:marRight w:val="0"/>
      <w:marTop w:val="0"/>
      <w:marBottom w:val="0"/>
      <w:divBdr>
        <w:top w:val="none" w:sz="0" w:space="0" w:color="auto"/>
        <w:left w:val="none" w:sz="0" w:space="0" w:color="auto"/>
        <w:bottom w:val="none" w:sz="0" w:space="0" w:color="auto"/>
        <w:right w:val="none" w:sz="0" w:space="0" w:color="auto"/>
      </w:divBdr>
    </w:div>
    <w:div w:id="1663922034">
      <w:bodyDiv w:val="1"/>
      <w:marLeft w:val="0"/>
      <w:marRight w:val="0"/>
      <w:marTop w:val="0"/>
      <w:marBottom w:val="0"/>
      <w:divBdr>
        <w:top w:val="none" w:sz="0" w:space="0" w:color="auto"/>
        <w:left w:val="none" w:sz="0" w:space="0" w:color="auto"/>
        <w:bottom w:val="none" w:sz="0" w:space="0" w:color="auto"/>
        <w:right w:val="none" w:sz="0" w:space="0" w:color="auto"/>
      </w:divBdr>
    </w:div>
    <w:div w:id="1797723153">
      <w:bodyDiv w:val="1"/>
      <w:marLeft w:val="0"/>
      <w:marRight w:val="0"/>
      <w:marTop w:val="0"/>
      <w:marBottom w:val="0"/>
      <w:divBdr>
        <w:top w:val="none" w:sz="0" w:space="0" w:color="auto"/>
        <w:left w:val="none" w:sz="0" w:space="0" w:color="auto"/>
        <w:bottom w:val="none" w:sz="0" w:space="0" w:color="auto"/>
        <w:right w:val="none" w:sz="0" w:space="0" w:color="auto"/>
      </w:divBdr>
    </w:div>
    <w:div w:id="1839073714">
      <w:bodyDiv w:val="1"/>
      <w:marLeft w:val="0"/>
      <w:marRight w:val="0"/>
      <w:marTop w:val="0"/>
      <w:marBottom w:val="0"/>
      <w:divBdr>
        <w:top w:val="none" w:sz="0" w:space="0" w:color="auto"/>
        <w:left w:val="none" w:sz="0" w:space="0" w:color="auto"/>
        <w:bottom w:val="none" w:sz="0" w:space="0" w:color="auto"/>
        <w:right w:val="none" w:sz="0" w:space="0" w:color="auto"/>
      </w:divBdr>
    </w:div>
    <w:div w:id="1967663870">
      <w:bodyDiv w:val="1"/>
      <w:marLeft w:val="0"/>
      <w:marRight w:val="0"/>
      <w:marTop w:val="0"/>
      <w:marBottom w:val="0"/>
      <w:divBdr>
        <w:top w:val="none" w:sz="0" w:space="0" w:color="auto"/>
        <w:left w:val="none" w:sz="0" w:space="0" w:color="auto"/>
        <w:bottom w:val="none" w:sz="0" w:space="0" w:color="auto"/>
        <w:right w:val="none" w:sz="0" w:space="0" w:color="auto"/>
      </w:divBdr>
    </w:div>
    <w:div w:id="1989624015">
      <w:bodyDiv w:val="1"/>
      <w:marLeft w:val="0"/>
      <w:marRight w:val="0"/>
      <w:marTop w:val="0"/>
      <w:marBottom w:val="0"/>
      <w:divBdr>
        <w:top w:val="none" w:sz="0" w:space="0" w:color="auto"/>
        <w:left w:val="none" w:sz="0" w:space="0" w:color="auto"/>
        <w:bottom w:val="none" w:sz="0" w:space="0" w:color="auto"/>
        <w:right w:val="none" w:sz="0" w:space="0" w:color="auto"/>
      </w:divBdr>
    </w:div>
    <w:div w:id="2041204203">
      <w:bodyDiv w:val="1"/>
      <w:marLeft w:val="0"/>
      <w:marRight w:val="0"/>
      <w:marTop w:val="0"/>
      <w:marBottom w:val="0"/>
      <w:divBdr>
        <w:top w:val="none" w:sz="0" w:space="0" w:color="auto"/>
        <w:left w:val="none" w:sz="0" w:space="0" w:color="auto"/>
        <w:bottom w:val="none" w:sz="0" w:space="0" w:color="auto"/>
        <w:right w:val="none" w:sz="0" w:space="0" w:color="auto"/>
      </w:divBdr>
    </w:div>
    <w:div w:id="2062436339">
      <w:bodyDiv w:val="1"/>
      <w:marLeft w:val="0"/>
      <w:marRight w:val="0"/>
      <w:marTop w:val="0"/>
      <w:marBottom w:val="0"/>
      <w:divBdr>
        <w:top w:val="none" w:sz="0" w:space="0" w:color="auto"/>
        <w:left w:val="none" w:sz="0" w:space="0" w:color="auto"/>
        <w:bottom w:val="none" w:sz="0" w:space="0" w:color="auto"/>
        <w:right w:val="none" w:sz="0" w:space="0" w:color="auto"/>
      </w:divBdr>
    </w:div>
    <w:div w:id="2100370738">
      <w:bodyDiv w:val="1"/>
      <w:marLeft w:val="0"/>
      <w:marRight w:val="0"/>
      <w:marTop w:val="0"/>
      <w:marBottom w:val="0"/>
      <w:divBdr>
        <w:top w:val="none" w:sz="0" w:space="0" w:color="auto"/>
        <w:left w:val="none" w:sz="0" w:space="0" w:color="auto"/>
        <w:bottom w:val="none" w:sz="0" w:space="0" w:color="auto"/>
        <w:right w:val="none" w:sz="0" w:space="0" w:color="auto"/>
      </w:divBdr>
    </w:div>
    <w:div w:id="214107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209E-28DF-4FC7-B226-0C805720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5739</Words>
  <Characters>32717</Characters>
  <Application>Microsoft Office Word</Application>
  <DocSecurity>0</DocSecurity>
  <Lines>272</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Birzu raj.sav.administracija</Company>
  <LinksUpToDate>false</LinksUpToDate>
  <CharactersWithSpaces>38380</CharactersWithSpaces>
  <SharedDoc>false</SharedDoc>
  <HyperlinkBase/>
  <HLinks>
    <vt:vector size="6" baseType="variant">
      <vt:variant>
        <vt:i4>3014743</vt:i4>
      </vt:variant>
      <vt:variant>
        <vt:i4>0</vt:i4>
      </vt:variant>
      <vt:variant>
        <vt:i4>0</vt:i4>
      </vt:variant>
      <vt:variant>
        <vt:i4>5</vt:i4>
      </vt:variant>
      <vt:variant>
        <vt:lpwstr>mailto:dalia.sarkuniene@birzai.lt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DSarkuniene</dc:creator>
  <cp:lastModifiedBy>Audronė Litvinskaitė</cp:lastModifiedBy>
  <cp:revision>2</cp:revision>
  <cp:lastPrinted>2024-06-12T09:52:00Z</cp:lastPrinted>
  <dcterms:created xsi:type="dcterms:W3CDTF">2026-04-16T11:42:00Z</dcterms:created>
  <dcterms:modified xsi:type="dcterms:W3CDTF">2026-04-16T11:42:00Z</dcterms:modified>
</cp:coreProperties>
</file>